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E26CA" w:rsidRDefault="009F7344">
      <w:pPr>
        <w:ind w:left="-284" w:right="-568" w:hanging="283"/>
        <w:jc w:val="center"/>
        <w:rPr>
          <w:b/>
        </w:rPr>
      </w:pPr>
      <w:bookmarkStart w:id="0" w:name="_Hlk139025552"/>
      <w:r>
        <w:rPr>
          <w:b/>
        </w:rPr>
        <w:t>МИНИСТЕРСТВО НАУКИ И ВЫСШЕГО ОБРАЗОВАНИЯ РОССИЙСКОЙ ФЕДЕРАЦИИ</w:t>
      </w:r>
    </w:p>
    <w:bookmarkEnd w:id="0"/>
    <w:p w14:paraId="131EAC30" w14:textId="4CEC73C8" w:rsidR="00BC530B" w:rsidRPr="00BC530B" w:rsidRDefault="00BC530B" w:rsidP="00BC530B">
      <w:pPr>
        <w:ind w:left="-284" w:right="-568" w:hanging="283"/>
        <w:jc w:val="center"/>
        <w:rPr>
          <w:rFonts w:eastAsiaTheme="minorEastAsia"/>
          <w:b/>
          <w:lang w:eastAsia="zh-CN"/>
        </w:rPr>
      </w:pPr>
      <w:r>
        <w:rPr>
          <w:b/>
        </w:rPr>
        <w:t>МИНИСТЕРСТВО ОБРАЗОВАНИЯ И НАУКИ Р</w:t>
      </w:r>
      <w:r>
        <w:rPr>
          <w:rFonts w:eastAsiaTheme="minorEastAsia"/>
          <w:b/>
          <w:lang w:eastAsia="zh-CN"/>
        </w:rPr>
        <w:t>ЕСПУБЛИКИ ТАТАРСТАН</w:t>
      </w:r>
    </w:p>
    <w:p w14:paraId="00000005" w14:textId="77777777" w:rsidR="004E26CA" w:rsidRDefault="009F7344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right="-568" w:hanging="283"/>
        <w:jc w:val="center"/>
        <w:rPr>
          <w:b/>
          <w:color w:val="000000"/>
        </w:rPr>
      </w:pPr>
      <w:r>
        <w:rPr>
          <w:b/>
          <w:color w:val="000000"/>
        </w:rPr>
        <w:t>КАЗАНСКИЙ (ПРИВОЛЖСКИЙ) ФЕДЕРАЛЬНЫЙ УНИВЕРСИТЕТ</w:t>
      </w:r>
    </w:p>
    <w:p w14:paraId="00000006" w14:textId="0FED1C98" w:rsidR="004E26CA" w:rsidRDefault="004E26CA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jc w:val="center"/>
        <w:rPr>
          <w:b/>
          <w:color w:val="000000"/>
        </w:rPr>
      </w:pPr>
    </w:p>
    <w:p w14:paraId="5D57C234" w14:textId="77777777" w:rsidR="008C558A" w:rsidRDefault="008C558A" w:rsidP="008C558A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проводят</w:t>
      </w:r>
    </w:p>
    <w:p w14:paraId="53E542DC" w14:textId="51557F3C" w:rsidR="00F14A02" w:rsidRDefault="00A20F9D">
      <w:pPr>
        <w:tabs>
          <w:tab w:val="left" w:pos="6840"/>
        </w:tabs>
        <w:jc w:val="center"/>
        <w:rPr>
          <w:b/>
        </w:rPr>
      </w:pPr>
      <w:r>
        <w:rPr>
          <w:b/>
          <w:lang w:val="en-US"/>
        </w:rPr>
        <w:t>V</w:t>
      </w:r>
      <w:r w:rsidR="00C25155">
        <w:rPr>
          <w:b/>
          <w:lang w:val="en-US"/>
        </w:rPr>
        <w:t>I</w:t>
      </w:r>
      <w:r w:rsidRPr="00A20F9D">
        <w:rPr>
          <w:b/>
        </w:rPr>
        <w:t xml:space="preserve"> </w:t>
      </w:r>
      <w:r w:rsidR="009F7344">
        <w:rPr>
          <w:b/>
        </w:rPr>
        <w:t xml:space="preserve">КАЗАНСКИЙ МЕЖДУНАРОДНЫЙ ЛИНГВИСТИЧЕСКИЙ САММИТ </w:t>
      </w:r>
    </w:p>
    <w:p w14:paraId="00000009" w14:textId="1DA17AC3" w:rsidR="004E26CA" w:rsidRPr="00525B11" w:rsidRDefault="00F14A02">
      <w:pPr>
        <w:tabs>
          <w:tab w:val="left" w:pos="6840"/>
        </w:tabs>
        <w:jc w:val="center"/>
        <w:rPr>
          <w:b/>
          <w:lang w:val="en-US"/>
        </w:rPr>
      </w:pPr>
      <w:r w:rsidRPr="00525B11">
        <w:rPr>
          <w:b/>
          <w:lang w:val="en-US"/>
        </w:rPr>
        <w:t>(</w:t>
      </w:r>
      <w:bookmarkStart w:id="1" w:name="_Hlk139011177"/>
      <w:r>
        <w:rPr>
          <w:b/>
        </w:rPr>
        <w:t>КМЛС</w:t>
      </w:r>
      <w:r w:rsidRPr="00525B11">
        <w:rPr>
          <w:b/>
          <w:lang w:val="en-US"/>
        </w:rPr>
        <w:t>-202</w:t>
      </w:r>
      <w:bookmarkEnd w:id="1"/>
      <w:r w:rsidR="00C25155" w:rsidRPr="00525B11">
        <w:rPr>
          <w:b/>
          <w:lang w:val="en-US"/>
        </w:rPr>
        <w:t>5</w:t>
      </w:r>
      <w:r w:rsidRPr="00525B11">
        <w:rPr>
          <w:b/>
          <w:lang w:val="en-US"/>
        </w:rPr>
        <w:t>)</w:t>
      </w:r>
    </w:p>
    <w:p w14:paraId="0000000A" w14:textId="57FF05CD" w:rsidR="004E26CA" w:rsidRPr="00525B11" w:rsidRDefault="00A20F9D">
      <w:pPr>
        <w:jc w:val="center"/>
        <w:rPr>
          <w:b/>
          <w:color w:val="000000"/>
          <w:lang w:val="en-US"/>
        </w:rPr>
      </w:pPr>
      <w:r>
        <w:rPr>
          <w:b/>
          <w:lang w:val="en-US"/>
        </w:rPr>
        <w:t>V</w:t>
      </w:r>
      <w:r w:rsidR="00C25155">
        <w:rPr>
          <w:b/>
          <w:lang w:val="en-US"/>
        </w:rPr>
        <w:t>I</w:t>
      </w:r>
      <w:r w:rsidRPr="00525B11">
        <w:rPr>
          <w:b/>
          <w:lang w:val="en-US"/>
        </w:rPr>
        <w:t xml:space="preserve"> </w:t>
      </w:r>
      <w:r w:rsidR="009F7344" w:rsidRPr="00F22051">
        <w:rPr>
          <w:b/>
          <w:lang w:val="en-US"/>
        </w:rPr>
        <w:t>KAZAN</w:t>
      </w:r>
      <w:r w:rsidR="009F7344" w:rsidRPr="00525B11">
        <w:rPr>
          <w:b/>
          <w:lang w:val="en-US"/>
        </w:rPr>
        <w:t xml:space="preserve"> </w:t>
      </w:r>
      <w:r w:rsidR="009F7344" w:rsidRPr="00F22051">
        <w:rPr>
          <w:b/>
          <w:lang w:val="en-US"/>
        </w:rPr>
        <w:t>INTERNATIONAL</w:t>
      </w:r>
      <w:r w:rsidR="009F7344" w:rsidRPr="00525B11">
        <w:rPr>
          <w:b/>
          <w:lang w:val="en-US"/>
        </w:rPr>
        <w:t xml:space="preserve"> </w:t>
      </w:r>
      <w:r w:rsidR="009F7344" w:rsidRPr="00F22051">
        <w:rPr>
          <w:b/>
          <w:lang w:val="en-US"/>
        </w:rPr>
        <w:t>LINGUISTIC</w:t>
      </w:r>
      <w:r w:rsidR="009F7344" w:rsidRPr="00525B11">
        <w:rPr>
          <w:b/>
          <w:lang w:val="en-US"/>
        </w:rPr>
        <w:t xml:space="preserve"> </w:t>
      </w:r>
      <w:r w:rsidR="009F7344" w:rsidRPr="00F22051">
        <w:rPr>
          <w:b/>
          <w:lang w:val="en-US"/>
        </w:rPr>
        <w:t>SUMMIT</w:t>
      </w:r>
      <w:r w:rsidR="009F7344" w:rsidRPr="00525B11">
        <w:rPr>
          <w:b/>
          <w:color w:val="000000"/>
          <w:lang w:val="en-US"/>
        </w:rPr>
        <w:t xml:space="preserve"> </w:t>
      </w:r>
    </w:p>
    <w:p w14:paraId="0000000B" w14:textId="37584B82" w:rsidR="004E26CA" w:rsidRPr="00BC1552" w:rsidRDefault="009F7344">
      <w:pPr>
        <w:jc w:val="center"/>
        <w:rPr>
          <w:b/>
          <w:color w:val="000000"/>
        </w:rPr>
      </w:pPr>
      <w:r w:rsidRPr="00BC1552">
        <w:rPr>
          <w:b/>
          <w:color w:val="000000"/>
        </w:rPr>
        <w:t>(</w:t>
      </w:r>
      <w:r w:rsidRPr="00F22051">
        <w:rPr>
          <w:b/>
          <w:color w:val="000000"/>
          <w:lang w:val="en-US"/>
        </w:rPr>
        <w:t>KILS</w:t>
      </w:r>
      <w:r w:rsidRPr="00BC1552">
        <w:rPr>
          <w:b/>
          <w:color w:val="000000"/>
        </w:rPr>
        <w:t>-202</w:t>
      </w:r>
      <w:r w:rsidR="00C25155">
        <w:rPr>
          <w:b/>
          <w:color w:val="000000"/>
        </w:rPr>
        <w:t>5</w:t>
      </w:r>
      <w:r w:rsidRPr="00BC1552">
        <w:rPr>
          <w:b/>
          <w:color w:val="000000"/>
        </w:rPr>
        <w:t>)</w:t>
      </w:r>
    </w:p>
    <w:p w14:paraId="0000000C" w14:textId="77777777" w:rsidR="004E26CA" w:rsidRPr="00BC1552" w:rsidRDefault="004E26CA">
      <w:pPr>
        <w:jc w:val="center"/>
        <w:rPr>
          <w:b/>
        </w:rPr>
      </w:pPr>
      <w:bookmarkStart w:id="2" w:name="_gjdgxs" w:colFirst="0" w:colLast="0"/>
      <w:bookmarkEnd w:id="2"/>
    </w:p>
    <w:p w14:paraId="0000000E" w14:textId="2F3E49EC" w:rsidR="004E26CA" w:rsidRDefault="009F7344">
      <w:pPr>
        <w:spacing w:line="252" w:lineRule="auto"/>
        <w:ind w:firstLine="709"/>
        <w:jc w:val="both"/>
      </w:pPr>
      <w:bookmarkStart w:id="3" w:name="_30j0zll" w:colFirst="0" w:colLast="0"/>
      <w:bookmarkStart w:id="4" w:name="_1fob9te" w:colFirst="0" w:colLast="0"/>
      <w:bookmarkEnd w:id="3"/>
      <w:bookmarkEnd w:id="4"/>
      <w:r>
        <w:rPr>
          <w:b/>
        </w:rPr>
        <w:t>Сроки проведения</w:t>
      </w:r>
      <w:r>
        <w:t xml:space="preserve"> – </w:t>
      </w:r>
      <w:r w:rsidR="00C61241">
        <w:t>1 – 26</w:t>
      </w:r>
      <w:r w:rsidR="00E625B8">
        <w:t xml:space="preserve"> октября</w:t>
      </w:r>
      <w:r w:rsidR="00C61241">
        <w:t xml:space="preserve"> </w:t>
      </w:r>
      <w:r>
        <w:t>202</w:t>
      </w:r>
      <w:r w:rsidR="00C25155">
        <w:t>5</w:t>
      </w:r>
      <w:r>
        <w:t xml:space="preserve"> года.</w:t>
      </w:r>
    </w:p>
    <w:p w14:paraId="76BD7832" w14:textId="77777777" w:rsidR="008C558A" w:rsidRDefault="008C558A" w:rsidP="008C558A">
      <w:pPr>
        <w:spacing w:line="252" w:lineRule="auto"/>
        <w:ind w:firstLine="708"/>
        <w:jc w:val="both"/>
      </w:pPr>
      <w:r>
        <w:rPr>
          <w:b/>
        </w:rPr>
        <w:t>Соорганизаторы Саммита</w:t>
      </w:r>
      <w:r>
        <w:t xml:space="preserve">: </w:t>
      </w:r>
    </w:p>
    <w:p w14:paraId="5DB90DE6" w14:textId="77777777" w:rsidR="008C558A" w:rsidRDefault="008C558A" w:rsidP="008C558A">
      <w:pPr>
        <w:spacing w:line="252" w:lineRule="auto"/>
        <w:ind w:firstLine="708"/>
        <w:jc w:val="both"/>
        <w:rPr>
          <w:color w:val="000000"/>
        </w:rPr>
      </w:pPr>
      <w:r w:rsidRPr="005252C9">
        <w:rPr>
          <w:color w:val="000000"/>
        </w:rPr>
        <w:t>Институт языкознания Российской академии наук</w:t>
      </w:r>
      <w:r>
        <w:rPr>
          <w:color w:val="000000"/>
        </w:rPr>
        <w:t xml:space="preserve"> (</w:t>
      </w:r>
      <w:hyperlink r:id="rId8" w:history="1">
        <w:r w:rsidRPr="005252C9">
          <w:rPr>
            <w:rStyle w:val="a5"/>
          </w:rPr>
          <w:t>ИЯ РАН</w:t>
        </w:r>
      </w:hyperlink>
      <w:r>
        <w:rPr>
          <w:color w:val="000000"/>
        </w:rPr>
        <w:t>)</w:t>
      </w:r>
    </w:p>
    <w:p w14:paraId="1F571496" w14:textId="77777777" w:rsidR="008C558A" w:rsidRDefault="008C558A" w:rsidP="008C558A">
      <w:pPr>
        <w:spacing w:line="252" w:lineRule="auto"/>
        <w:ind w:firstLine="708"/>
        <w:jc w:val="both"/>
        <w:rPr>
          <w:color w:val="000000"/>
        </w:rPr>
      </w:pPr>
      <w:r w:rsidRPr="005252C9">
        <w:rPr>
          <w:color w:val="000000"/>
        </w:rPr>
        <w:t>Институт лингвистических исследований Российской академии наук</w:t>
      </w:r>
      <w:r>
        <w:rPr>
          <w:color w:val="000000"/>
        </w:rPr>
        <w:t xml:space="preserve"> (</w:t>
      </w:r>
      <w:hyperlink r:id="rId9" w:history="1">
        <w:r w:rsidRPr="000C0ECE">
          <w:rPr>
            <w:rStyle w:val="a5"/>
          </w:rPr>
          <w:t>ИЛИ РАН</w:t>
        </w:r>
      </w:hyperlink>
      <w:r>
        <w:rPr>
          <w:color w:val="000000"/>
        </w:rPr>
        <w:t>)</w:t>
      </w:r>
    </w:p>
    <w:p w14:paraId="6ABD84C6" w14:textId="3824D857" w:rsidR="008C558A" w:rsidRDefault="008C558A" w:rsidP="008C558A">
      <w:pPr>
        <w:spacing w:line="252" w:lineRule="auto"/>
        <w:ind w:firstLine="708"/>
        <w:jc w:val="both"/>
      </w:pPr>
      <w:r>
        <w:rPr>
          <w:color w:val="000000"/>
        </w:rPr>
        <w:t>Центр родных языков и культур народов Российской Федерации Российской академии образования</w:t>
      </w:r>
      <w:r>
        <w:t xml:space="preserve"> (</w:t>
      </w:r>
      <w:hyperlink r:id="rId10">
        <w:r>
          <w:rPr>
            <w:color w:val="0000FF"/>
            <w:u w:val="single"/>
          </w:rPr>
          <w:t>РАО</w:t>
        </w:r>
      </w:hyperlink>
      <w:r>
        <w:t>)</w:t>
      </w:r>
    </w:p>
    <w:p w14:paraId="640D42CC" w14:textId="77777777" w:rsidR="00BC530B" w:rsidRDefault="00BC530B" w:rsidP="00BC530B">
      <w:pPr>
        <w:spacing w:line="252" w:lineRule="auto"/>
        <w:ind w:firstLine="708"/>
        <w:jc w:val="both"/>
      </w:pPr>
      <w:r>
        <w:rPr>
          <w:b/>
        </w:rPr>
        <w:t>Партнеры Саммита</w:t>
      </w:r>
      <w:r>
        <w:t xml:space="preserve">: </w:t>
      </w:r>
    </w:p>
    <w:p w14:paraId="0B7EE15A" w14:textId="1D97E202" w:rsidR="00C25155" w:rsidRDefault="00C25155" w:rsidP="008C558A">
      <w:pPr>
        <w:spacing w:line="252" w:lineRule="auto"/>
        <w:ind w:firstLine="708"/>
        <w:jc w:val="both"/>
      </w:pPr>
      <w:r w:rsidRPr="00410A46">
        <w:t>Кабинет Министров Республики Татарстан</w:t>
      </w:r>
    </w:p>
    <w:p w14:paraId="328567BA" w14:textId="4E50C413" w:rsidR="008C558A" w:rsidRDefault="008C558A" w:rsidP="008C558A">
      <w:pPr>
        <w:spacing w:line="252" w:lineRule="auto"/>
        <w:ind w:firstLine="708"/>
        <w:jc w:val="both"/>
      </w:pPr>
      <w:r>
        <w:t>Академия наук Республики Татарстан (</w:t>
      </w:r>
      <w:hyperlink r:id="rId11" w:history="1">
        <w:r w:rsidRPr="00AD6FDF">
          <w:rPr>
            <w:rStyle w:val="a5"/>
          </w:rPr>
          <w:t>АН РТ</w:t>
        </w:r>
      </w:hyperlink>
      <w:r>
        <w:t xml:space="preserve">) </w:t>
      </w:r>
    </w:p>
    <w:p w14:paraId="4B580D46" w14:textId="51E610D8" w:rsidR="00032F2F" w:rsidRDefault="00032F2F" w:rsidP="00032F2F">
      <w:pPr>
        <w:spacing w:line="252" w:lineRule="auto"/>
        <w:ind w:firstLine="708"/>
        <w:jc w:val="both"/>
      </w:pPr>
      <w:bookmarkStart w:id="5" w:name="_Hlk176616281"/>
      <w:r w:rsidRPr="006C1A26">
        <w:t>Федеральный институт родных языков народов Российской Федерации</w:t>
      </w:r>
      <w:r>
        <w:t xml:space="preserve"> (</w:t>
      </w:r>
      <w:hyperlink r:id="rId12" w:history="1">
        <w:r w:rsidRPr="008509A0">
          <w:rPr>
            <w:rStyle w:val="a5"/>
          </w:rPr>
          <w:t>ФИРЯ</w:t>
        </w:r>
      </w:hyperlink>
      <w:r>
        <w:t>)</w:t>
      </w:r>
      <w:bookmarkEnd w:id="5"/>
    </w:p>
    <w:p w14:paraId="02210AA2" w14:textId="4DE636A0" w:rsidR="00A32F78" w:rsidRDefault="00A32F78" w:rsidP="00032F2F">
      <w:pPr>
        <w:spacing w:line="252" w:lineRule="auto"/>
        <w:ind w:firstLine="708"/>
        <w:jc w:val="both"/>
      </w:pPr>
      <w:r>
        <w:t>Бухарский государственный университет (</w:t>
      </w:r>
      <w:proofErr w:type="spellStart"/>
      <w:r>
        <w:fldChar w:fldCharType="begin"/>
      </w:r>
      <w:r>
        <w:instrText xml:space="preserve"> HYPERLINK "https://buxdu.uz/ru/?ysclid=mcn2f4ouou185667564" </w:instrText>
      </w:r>
      <w:r>
        <w:fldChar w:fldCharType="separate"/>
      </w:r>
      <w:r w:rsidRPr="00A32F78">
        <w:rPr>
          <w:rStyle w:val="a5"/>
        </w:rPr>
        <w:t>БухГУ</w:t>
      </w:r>
      <w:proofErr w:type="spellEnd"/>
      <w:r>
        <w:fldChar w:fldCharType="end"/>
      </w:r>
      <w:r>
        <w:t>)</w:t>
      </w:r>
    </w:p>
    <w:p w14:paraId="6BC867AB" w14:textId="127462A8" w:rsidR="00BC530B" w:rsidRDefault="00BC530B" w:rsidP="00BC530B">
      <w:pPr>
        <w:spacing w:line="252" w:lineRule="auto"/>
        <w:ind w:firstLine="708"/>
        <w:jc w:val="both"/>
      </w:pPr>
      <w:r>
        <w:t>Российское общество преподавателей русского языка и литературы (</w:t>
      </w:r>
      <w:hyperlink r:id="rId13">
        <w:r>
          <w:rPr>
            <w:color w:val="0000FF"/>
            <w:u w:val="single"/>
          </w:rPr>
          <w:t>РОПРЯЛ</w:t>
        </w:r>
      </w:hyperlink>
      <w:r>
        <w:t>)</w:t>
      </w:r>
    </w:p>
    <w:p w14:paraId="023E09FB" w14:textId="225B96AE" w:rsidR="00BC530B" w:rsidRDefault="00BC530B" w:rsidP="00BC530B">
      <w:pPr>
        <w:spacing w:line="252" w:lineRule="auto"/>
        <w:ind w:firstLine="708"/>
        <w:jc w:val="both"/>
      </w:pPr>
      <w:r>
        <w:t>Международная ассоциация преподавателей русского языка и литературы (</w:t>
      </w:r>
      <w:hyperlink r:id="rId14">
        <w:r>
          <w:rPr>
            <w:color w:val="0000FF"/>
            <w:u w:val="single"/>
          </w:rPr>
          <w:t>МАПРЯЛ</w:t>
        </w:r>
      </w:hyperlink>
      <w:r>
        <w:t>)</w:t>
      </w:r>
    </w:p>
    <w:p w14:paraId="2111833B" w14:textId="2EB05AF1" w:rsidR="00BC530B" w:rsidRDefault="00BC530B" w:rsidP="00BC530B">
      <w:pPr>
        <w:spacing w:line="252" w:lineRule="auto"/>
        <w:ind w:firstLine="708"/>
        <w:jc w:val="both"/>
        <w:rPr>
          <w:color w:val="000000"/>
        </w:rPr>
      </w:pPr>
      <w:bookmarkStart w:id="6" w:name="_Hlk176096895"/>
      <w:r>
        <w:rPr>
          <w:color w:val="000000"/>
        </w:rPr>
        <w:t>Ассоциация учителей русского языка и литературы Российской Федерации (</w:t>
      </w:r>
      <w:hyperlink r:id="rId15">
        <w:r>
          <w:rPr>
            <w:color w:val="0000FF"/>
            <w:u w:val="single"/>
          </w:rPr>
          <w:t>АССУЛ</w:t>
        </w:r>
      </w:hyperlink>
      <w:r>
        <w:rPr>
          <w:color w:val="000000"/>
        </w:rPr>
        <w:t xml:space="preserve">) </w:t>
      </w:r>
    </w:p>
    <w:p w14:paraId="37E425E2" w14:textId="0B2E0A07" w:rsidR="00BC530B" w:rsidRDefault="00BC530B" w:rsidP="00BC530B">
      <w:pPr>
        <w:spacing w:line="252" w:lineRule="auto"/>
        <w:ind w:firstLine="708"/>
        <w:jc w:val="both"/>
      </w:pPr>
      <w:r>
        <w:rPr>
          <w:color w:val="000000"/>
        </w:rPr>
        <w:t>Национальная ассоциация преподавателей английского языка России (</w:t>
      </w:r>
      <w:hyperlink r:id="rId16">
        <w:r>
          <w:rPr>
            <w:color w:val="0000FF"/>
            <w:u w:val="single"/>
          </w:rPr>
          <w:t>НАПАЯЗ</w:t>
        </w:r>
      </w:hyperlink>
      <w:r>
        <w:rPr>
          <w:color w:val="000000"/>
        </w:rPr>
        <w:t>)</w:t>
      </w:r>
      <w:bookmarkEnd w:id="6"/>
      <w:r>
        <w:t xml:space="preserve"> </w:t>
      </w:r>
    </w:p>
    <w:p w14:paraId="553AD105" w14:textId="60E29694" w:rsidR="00C25155" w:rsidRDefault="00C25155" w:rsidP="00C25155">
      <w:pPr>
        <w:spacing w:line="252" w:lineRule="auto"/>
        <w:ind w:firstLine="709"/>
        <w:jc w:val="both"/>
      </w:pPr>
      <w:r w:rsidRPr="00410A46">
        <w:t>Ассоциация учителей родного (татарского) языка и литературы</w:t>
      </w:r>
      <w:r>
        <w:t> / </w:t>
      </w:r>
      <w:hyperlink r:id="rId17" w:history="1">
        <w:r w:rsidRPr="00C25155">
          <w:rPr>
            <w:rStyle w:val="a5"/>
          </w:rPr>
          <w:t xml:space="preserve">Туган (татар) тел </w:t>
        </w:r>
        <w:proofErr w:type="spellStart"/>
        <w:r w:rsidRPr="00C25155">
          <w:rPr>
            <w:rStyle w:val="a5"/>
          </w:rPr>
          <w:t>укытучылары</w:t>
        </w:r>
        <w:proofErr w:type="spellEnd"/>
        <w:r w:rsidRPr="00C25155">
          <w:rPr>
            <w:rStyle w:val="a5"/>
          </w:rPr>
          <w:t xml:space="preserve"> </w:t>
        </w:r>
        <w:proofErr w:type="spellStart"/>
        <w:r w:rsidRPr="00C25155">
          <w:rPr>
            <w:rStyle w:val="a5"/>
          </w:rPr>
          <w:t>ассоциациясе</w:t>
        </w:r>
        <w:proofErr w:type="spellEnd"/>
      </w:hyperlink>
      <w:r>
        <w:t xml:space="preserve"> </w:t>
      </w:r>
    </w:p>
    <w:p w14:paraId="709B6550" w14:textId="77777777" w:rsidR="000C5868" w:rsidRDefault="000C5868" w:rsidP="000C5868">
      <w:pPr>
        <w:spacing w:line="252" w:lineRule="auto"/>
        <w:ind w:firstLine="708"/>
        <w:jc w:val="both"/>
      </w:pPr>
      <w:r w:rsidRPr="000C5868">
        <w:t xml:space="preserve">Комиссия при Раисе </w:t>
      </w:r>
      <w:r>
        <w:t xml:space="preserve">Республики Татарстан </w:t>
      </w:r>
      <w:r w:rsidRPr="000C5868">
        <w:t>по русскому языку</w:t>
      </w:r>
    </w:p>
    <w:p w14:paraId="6FB79350" w14:textId="615783FE" w:rsidR="000C5868" w:rsidRDefault="000C5868" w:rsidP="00C25155">
      <w:pPr>
        <w:spacing w:line="252" w:lineRule="auto"/>
        <w:ind w:firstLine="709"/>
        <w:jc w:val="both"/>
      </w:pPr>
      <w:r w:rsidRPr="000C5868">
        <w:t xml:space="preserve">Комиссии при </w:t>
      </w:r>
      <w:r>
        <w:t>Раис</w:t>
      </w:r>
      <w:r w:rsidRPr="000C5868">
        <w:t>е Р</w:t>
      </w:r>
      <w:r>
        <w:t>Т</w:t>
      </w:r>
      <w:r w:rsidRPr="000C5868">
        <w:t xml:space="preserve"> по вопросам сохранения, развития татарского языка и родных языков представителей народов, проживающих в Республике Татарстан</w:t>
      </w:r>
    </w:p>
    <w:p w14:paraId="6C4DBC90" w14:textId="77777777" w:rsidR="00BC530B" w:rsidRDefault="00BC530B" w:rsidP="00BC530B">
      <w:pPr>
        <w:spacing w:line="252" w:lineRule="auto"/>
        <w:ind w:firstLine="709"/>
        <w:jc w:val="both"/>
      </w:pPr>
      <w:bookmarkStart w:id="7" w:name="_Hlk176096930"/>
      <w:r>
        <w:rPr>
          <w:b/>
        </w:rPr>
        <w:t>Языки Саммита</w:t>
      </w:r>
      <w:r>
        <w:t xml:space="preserve"> – русский, английский, татарский.</w:t>
      </w:r>
    </w:p>
    <w:p w14:paraId="502A55EF" w14:textId="5FA27BB2" w:rsidR="00BC530B" w:rsidRDefault="00BC530B" w:rsidP="00BC530B">
      <w:pPr>
        <w:spacing w:line="252" w:lineRule="auto"/>
        <w:ind w:firstLine="709"/>
        <w:jc w:val="both"/>
        <w:rPr>
          <w:color w:val="0000FF"/>
          <w:u w:val="single"/>
        </w:rPr>
      </w:pPr>
      <w:proofErr w:type="spellStart"/>
      <w:r>
        <w:rPr>
          <w:b/>
        </w:rPr>
        <w:t>Cайт</w:t>
      </w:r>
      <w:proofErr w:type="spellEnd"/>
      <w:r>
        <w:rPr>
          <w:b/>
        </w:rPr>
        <w:t xml:space="preserve"> Саммита</w:t>
      </w:r>
      <w:bookmarkStart w:id="8" w:name="_Hlk139025328"/>
      <w:r>
        <w:t xml:space="preserve">: </w:t>
      </w:r>
      <w:hyperlink r:id="rId18">
        <w:r>
          <w:rPr>
            <w:color w:val="0000FF"/>
            <w:u w:val="single"/>
          </w:rPr>
          <w:t>http://kils.kpfu.ru</w:t>
        </w:r>
      </w:hyperlink>
      <w:bookmarkEnd w:id="8"/>
    </w:p>
    <w:bookmarkEnd w:id="7"/>
    <w:p w14:paraId="687297B1" w14:textId="4B9BA7EF" w:rsidR="00525B11" w:rsidRDefault="00525B11" w:rsidP="0084182B">
      <w:pPr>
        <w:spacing w:before="120" w:line="252" w:lineRule="auto"/>
        <w:ind w:firstLine="709"/>
        <w:jc w:val="both"/>
        <w:rPr>
          <w:color w:val="000000"/>
        </w:rPr>
      </w:pPr>
      <w:r w:rsidRPr="00543DFA">
        <w:rPr>
          <w:b/>
          <w:bCs/>
          <w:color w:val="000000"/>
        </w:rPr>
        <w:t xml:space="preserve">Саммит посвящается </w:t>
      </w:r>
      <w:r>
        <w:rPr>
          <w:b/>
          <w:bCs/>
          <w:color w:val="000000"/>
        </w:rPr>
        <w:t>18</w:t>
      </w:r>
      <w:r w:rsidRPr="00543DFA">
        <w:rPr>
          <w:b/>
          <w:bCs/>
          <w:color w:val="000000"/>
        </w:rPr>
        <w:t xml:space="preserve">0-летию </w:t>
      </w:r>
      <w:r>
        <w:rPr>
          <w:b/>
        </w:rPr>
        <w:t>основателя Казанской лингвистической школы</w:t>
      </w:r>
      <w:r>
        <w:rPr>
          <w:b/>
          <w:bCs/>
          <w:color w:val="000000"/>
        </w:rPr>
        <w:t xml:space="preserve"> И.А. </w:t>
      </w:r>
      <w:proofErr w:type="spellStart"/>
      <w:r w:rsidRPr="007C1804">
        <w:rPr>
          <w:rFonts w:eastAsia="Calibri"/>
          <w:b/>
        </w:rPr>
        <w:t>Бодуэн</w:t>
      </w:r>
      <w:r>
        <w:rPr>
          <w:rFonts w:eastAsia="Calibri"/>
          <w:b/>
        </w:rPr>
        <w:t>а</w:t>
      </w:r>
      <w:proofErr w:type="spellEnd"/>
      <w:r w:rsidRPr="007C1804">
        <w:rPr>
          <w:rFonts w:eastAsia="Calibri"/>
          <w:b/>
        </w:rPr>
        <w:t xml:space="preserve"> де </w:t>
      </w:r>
      <w:proofErr w:type="spellStart"/>
      <w:r w:rsidRPr="007C1804">
        <w:rPr>
          <w:rFonts w:eastAsia="Calibri"/>
          <w:b/>
        </w:rPr>
        <w:t>Куртенэ</w:t>
      </w:r>
      <w:proofErr w:type="spellEnd"/>
      <w:r w:rsidR="00A32F78">
        <w:rPr>
          <w:b/>
        </w:rPr>
        <w:t>,</w:t>
      </w:r>
      <w:r>
        <w:rPr>
          <w:b/>
        </w:rPr>
        <w:t xml:space="preserve"> 150-летию со дня начала его работы в Казанском университете</w:t>
      </w:r>
      <w:r w:rsidR="00A32F78">
        <w:rPr>
          <w:b/>
        </w:rPr>
        <w:t xml:space="preserve">, </w:t>
      </w:r>
      <w:r w:rsidR="00A32F78" w:rsidRPr="00A32F78">
        <w:rPr>
          <w:b/>
        </w:rPr>
        <w:t>190-летию Высшей школы русской филологи</w:t>
      </w:r>
      <w:r w:rsidR="00A32F78" w:rsidRPr="000C5868">
        <w:rPr>
          <w:b/>
        </w:rPr>
        <w:t>и и культуры им. Льва Толстого КФУ</w:t>
      </w:r>
      <w:r w:rsidR="000C5868" w:rsidRPr="000C5868">
        <w:rPr>
          <w:b/>
          <w:color w:val="000000"/>
        </w:rPr>
        <w:t>, а</w:t>
      </w:r>
      <w:r w:rsidR="000C5868">
        <w:rPr>
          <w:b/>
          <w:color w:val="000000"/>
        </w:rPr>
        <w:t> </w:t>
      </w:r>
      <w:r w:rsidR="000C5868" w:rsidRPr="000C5868">
        <w:rPr>
          <w:b/>
          <w:color w:val="000000"/>
        </w:rPr>
        <w:t xml:space="preserve">также </w:t>
      </w:r>
      <w:r w:rsidR="000C5868" w:rsidRPr="000C5868">
        <w:rPr>
          <w:b/>
        </w:rPr>
        <w:t>20</w:t>
      </w:r>
      <w:r w:rsidR="000C5868" w:rsidRPr="000C5868">
        <w:rPr>
          <w:b/>
        </w:rPr>
        <w:t>0-летию</w:t>
      </w:r>
      <w:r w:rsidR="000C5868">
        <w:rPr>
          <w:b/>
          <w:color w:val="000000"/>
        </w:rPr>
        <w:t xml:space="preserve"> </w:t>
      </w:r>
      <w:r w:rsidR="000C5868" w:rsidRPr="000C5868">
        <w:rPr>
          <w:b/>
          <w:color w:val="000000"/>
        </w:rPr>
        <w:t xml:space="preserve">со дня рождения </w:t>
      </w:r>
      <w:proofErr w:type="spellStart"/>
      <w:r w:rsidR="000C5868" w:rsidRPr="000C5868">
        <w:rPr>
          <w:b/>
          <w:color w:val="000000"/>
        </w:rPr>
        <w:t>Каюма</w:t>
      </w:r>
      <w:proofErr w:type="spellEnd"/>
      <w:r w:rsidR="000C5868" w:rsidRPr="000C5868">
        <w:rPr>
          <w:b/>
          <w:color w:val="000000"/>
        </w:rPr>
        <w:t xml:space="preserve"> </w:t>
      </w:r>
      <w:proofErr w:type="spellStart"/>
      <w:r w:rsidR="000C5868" w:rsidRPr="000C5868">
        <w:rPr>
          <w:b/>
          <w:color w:val="000000"/>
        </w:rPr>
        <w:t>Насыри</w:t>
      </w:r>
      <w:proofErr w:type="spellEnd"/>
      <w:r>
        <w:rPr>
          <w:color w:val="000000"/>
        </w:rPr>
        <w:t>.</w:t>
      </w:r>
    </w:p>
    <w:p w14:paraId="00000014" w14:textId="62DA5E93" w:rsidR="004E26CA" w:rsidRDefault="00C61241" w:rsidP="0084182B">
      <w:pPr>
        <w:spacing w:before="120" w:line="252" w:lineRule="auto"/>
        <w:ind w:firstLine="709"/>
        <w:jc w:val="both"/>
        <w:rPr>
          <w:color w:val="000000"/>
        </w:rPr>
      </w:pPr>
      <w:bookmarkStart w:id="9" w:name="_Hlk176097091"/>
      <w:r>
        <w:rPr>
          <w:b/>
        </w:rPr>
        <w:t>23-25</w:t>
      </w:r>
      <w:r w:rsidR="009F7344" w:rsidRPr="00C61241">
        <w:rPr>
          <w:b/>
        </w:rPr>
        <w:t xml:space="preserve"> </w:t>
      </w:r>
      <w:r>
        <w:rPr>
          <w:b/>
        </w:rPr>
        <w:t>окт</w:t>
      </w:r>
      <w:r w:rsidR="009F7344" w:rsidRPr="00C61241">
        <w:rPr>
          <w:b/>
        </w:rPr>
        <w:t>ября</w:t>
      </w:r>
      <w:r w:rsidR="00D271B7">
        <w:rPr>
          <w:b/>
        </w:rPr>
        <w:t xml:space="preserve"> </w:t>
      </w:r>
      <w:r w:rsidR="009F7344">
        <w:rPr>
          <w:color w:val="000000"/>
        </w:rPr>
        <w:t>состоится</w:t>
      </w:r>
      <w:r w:rsidR="00796F57">
        <w:rPr>
          <w:color w:val="000000"/>
        </w:rPr>
        <w:t xml:space="preserve"> </w:t>
      </w:r>
      <w:r w:rsidR="00796F57">
        <w:rPr>
          <w:bCs/>
          <w:sz w:val="23"/>
          <w:szCs w:val="23"/>
          <w:lang w:bidi="ru-RU"/>
        </w:rPr>
        <w:t>ключевое мероприятие Саммит</w:t>
      </w:r>
      <w:r w:rsidR="00796F57" w:rsidRPr="002D0357">
        <w:rPr>
          <w:bCs/>
          <w:sz w:val="23"/>
          <w:szCs w:val="23"/>
          <w:lang w:bidi="ru-RU"/>
        </w:rPr>
        <w:t>а</w:t>
      </w:r>
      <w:r w:rsidR="00796F57">
        <w:rPr>
          <w:bCs/>
          <w:sz w:val="23"/>
          <w:szCs w:val="23"/>
          <w:lang w:bidi="ru-RU"/>
        </w:rPr>
        <w:t>:</w:t>
      </w:r>
      <w:r w:rsidR="009F7344">
        <w:rPr>
          <w:color w:val="000000"/>
        </w:rPr>
        <w:t xml:space="preserve"> </w:t>
      </w:r>
      <w:bookmarkStart w:id="10" w:name="_Hlk202430393"/>
      <w:r w:rsidR="009F7344">
        <w:rPr>
          <w:b/>
          <w:color w:val="000000"/>
        </w:rPr>
        <w:t>Международная научная конференция «</w:t>
      </w:r>
      <w:r w:rsidR="003C32D7" w:rsidRPr="003C32D7">
        <w:rPr>
          <w:b/>
          <w:color w:val="000000"/>
        </w:rPr>
        <w:t>Вызовы и тренды современной лингвистики</w:t>
      </w:r>
      <w:r w:rsidR="009F7344">
        <w:rPr>
          <w:b/>
          <w:color w:val="000000"/>
        </w:rPr>
        <w:t xml:space="preserve">» </w:t>
      </w:r>
      <w:bookmarkStart w:id="11" w:name="_Hlk166579347"/>
      <w:r w:rsidR="009F7344">
        <w:rPr>
          <w:b/>
          <w:color w:val="000000"/>
        </w:rPr>
        <w:t>(</w:t>
      </w:r>
      <w:r w:rsidR="003C32D7" w:rsidRPr="003C32D7">
        <w:rPr>
          <w:b/>
          <w:color w:val="000000"/>
        </w:rPr>
        <w:t>«</w:t>
      </w:r>
      <w:r w:rsidR="003C32D7" w:rsidRPr="003C32D7">
        <w:rPr>
          <w:b/>
          <w:color w:val="000000"/>
          <w:lang w:val="en-GB"/>
        </w:rPr>
        <w:t>Challenges</w:t>
      </w:r>
      <w:r w:rsidR="003C32D7" w:rsidRPr="003C32D7">
        <w:rPr>
          <w:b/>
          <w:color w:val="000000"/>
        </w:rPr>
        <w:t xml:space="preserve"> </w:t>
      </w:r>
      <w:r w:rsidR="003C32D7" w:rsidRPr="003C32D7">
        <w:rPr>
          <w:b/>
          <w:color w:val="000000"/>
          <w:lang w:val="en-GB"/>
        </w:rPr>
        <w:t>and</w:t>
      </w:r>
      <w:r w:rsidR="003C32D7" w:rsidRPr="003C32D7">
        <w:rPr>
          <w:b/>
          <w:color w:val="000000"/>
        </w:rPr>
        <w:t xml:space="preserve"> </w:t>
      </w:r>
      <w:r w:rsidR="003C32D7" w:rsidRPr="003C32D7">
        <w:rPr>
          <w:b/>
          <w:color w:val="000000"/>
          <w:lang w:val="en-GB"/>
        </w:rPr>
        <w:t>Trends</w:t>
      </w:r>
      <w:r w:rsidR="003C32D7" w:rsidRPr="003C32D7">
        <w:rPr>
          <w:b/>
          <w:color w:val="000000"/>
        </w:rPr>
        <w:t xml:space="preserve"> </w:t>
      </w:r>
      <w:r w:rsidR="003C32D7" w:rsidRPr="003C32D7">
        <w:rPr>
          <w:b/>
          <w:color w:val="000000"/>
          <w:lang w:val="en-GB"/>
        </w:rPr>
        <w:t>in</w:t>
      </w:r>
      <w:r w:rsidR="003C32D7" w:rsidRPr="003C32D7">
        <w:rPr>
          <w:b/>
          <w:color w:val="000000"/>
        </w:rPr>
        <w:t xml:space="preserve"> </w:t>
      </w:r>
      <w:r w:rsidR="003C32D7" w:rsidRPr="003C32D7">
        <w:rPr>
          <w:b/>
          <w:color w:val="000000"/>
          <w:lang w:val="en-GB"/>
        </w:rPr>
        <w:t>World</w:t>
      </w:r>
      <w:r w:rsidR="003C32D7" w:rsidRPr="003C32D7">
        <w:rPr>
          <w:b/>
          <w:color w:val="000000"/>
        </w:rPr>
        <w:t xml:space="preserve"> </w:t>
      </w:r>
      <w:r w:rsidR="003C32D7" w:rsidRPr="003C32D7">
        <w:rPr>
          <w:b/>
          <w:color w:val="000000"/>
          <w:lang w:val="en-GB"/>
        </w:rPr>
        <w:t>Linguistics</w:t>
      </w:r>
      <w:r w:rsidR="003C32D7" w:rsidRPr="003C32D7">
        <w:rPr>
          <w:b/>
          <w:color w:val="000000"/>
        </w:rPr>
        <w:t>»</w:t>
      </w:r>
      <w:r w:rsidR="009F7344">
        <w:rPr>
          <w:b/>
          <w:color w:val="000000"/>
        </w:rPr>
        <w:t>)</w:t>
      </w:r>
      <w:bookmarkEnd w:id="10"/>
      <w:bookmarkEnd w:id="11"/>
      <w:r w:rsidR="009F7344">
        <w:rPr>
          <w:color w:val="000000"/>
        </w:rPr>
        <w:t xml:space="preserve"> (далее – </w:t>
      </w:r>
      <w:r w:rsidR="00E04E68">
        <w:rPr>
          <w:color w:val="000000"/>
        </w:rPr>
        <w:t>К</w:t>
      </w:r>
      <w:r w:rsidR="009F7344">
        <w:rPr>
          <w:color w:val="000000"/>
        </w:rPr>
        <w:t xml:space="preserve">онференция). </w:t>
      </w:r>
    </w:p>
    <w:p w14:paraId="00000015" w14:textId="18F28D08" w:rsidR="004E26CA" w:rsidRDefault="00726BF7">
      <w:pPr>
        <w:spacing w:line="252" w:lineRule="auto"/>
        <w:ind w:firstLine="709"/>
        <w:jc w:val="both"/>
      </w:pPr>
      <w:bookmarkStart w:id="12" w:name="_2et92p0" w:colFirst="0" w:colLast="0"/>
      <w:bookmarkEnd w:id="12"/>
      <w:r>
        <w:rPr>
          <w:b/>
        </w:rPr>
        <w:t>Форма проведения</w:t>
      </w:r>
      <w:r>
        <w:t xml:space="preserve"> – </w:t>
      </w:r>
      <w:r>
        <w:rPr>
          <w:b/>
          <w:i/>
        </w:rPr>
        <w:t>гибридная</w:t>
      </w:r>
      <w:r>
        <w:t>.</w:t>
      </w:r>
    </w:p>
    <w:p w14:paraId="00000017" w14:textId="36CDB228" w:rsidR="004E26CA" w:rsidRDefault="009F7344">
      <w:pPr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="567"/>
        <w:rPr>
          <w:b/>
          <w:i/>
          <w:color w:val="000000"/>
        </w:rPr>
      </w:pPr>
      <w:bookmarkStart w:id="13" w:name="_Hlk176096982"/>
      <w:r>
        <w:rPr>
          <w:b/>
          <w:i/>
          <w:color w:val="000000"/>
        </w:rPr>
        <w:t xml:space="preserve">Основные направления работы </w:t>
      </w:r>
      <w:r w:rsidR="00E04E68">
        <w:rPr>
          <w:b/>
          <w:i/>
          <w:color w:val="000000"/>
        </w:rPr>
        <w:t>К</w:t>
      </w:r>
      <w:r>
        <w:rPr>
          <w:b/>
          <w:i/>
          <w:color w:val="000000"/>
        </w:rPr>
        <w:t>онференции:</w:t>
      </w:r>
    </w:p>
    <w:p w14:paraId="00000018" w14:textId="77777777" w:rsidR="004E26CA" w:rsidRDefault="009F7344">
      <w:pPr>
        <w:numPr>
          <w:ilvl w:val="0"/>
          <w:numId w:val="1"/>
        </w:numPr>
        <w:jc w:val="both"/>
      </w:pPr>
      <w:bookmarkStart w:id="14" w:name="_tyjcwt" w:colFirst="0" w:colLast="0"/>
      <w:bookmarkEnd w:id="14"/>
      <w:r>
        <w:t>Компьютерная и корпусная лингвистика.</w:t>
      </w:r>
    </w:p>
    <w:p w14:paraId="00000019" w14:textId="1E47A67F" w:rsidR="004E26CA" w:rsidRDefault="002C0C5E">
      <w:pPr>
        <w:numPr>
          <w:ilvl w:val="0"/>
          <w:numId w:val="1"/>
        </w:numPr>
        <w:jc w:val="both"/>
      </w:pPr>
      <w:r w:rsidRPr="002C0C5E">
        <w:t>Механизмы понимания и сложность текста: междисциплинарный</w:t>
      </w:r>
      <w:r>
        <w:t xml:space="preserve"> </w:t>
      </w:r>
      <w:r w:rsidRPr="002C0C5E">
        <w:t>подход</w:t>
      </w:r>
      <w:r w:rsidR="009F7344">
        <w:t>.</w:t>
      </w:r>
    </w:p>
    <w:p w14:paraId="0000001A" w14:textId="77777777" w:rsidR="004E26CA" w:rsidRDefault="009F7344">
      <w:pPr>
        <w:numPr>
          <w:ilvl w:val="0"/>
          <w:numId w:val="1"/>
        </w:numPr>
        <w:jc w:val="both"/>
      </w:pPr>
      <w:proofErr w:type="spellStart"/>
      <w:r>
        <w:t>Палеорусистика</w:t>
      </w:r>
      <w:proofErr w:type="spellEnd"/>
      <w:r>
        <w:t xml:space="preserve"> и цифровая </w:t>
      </w:r>
      <w:proofErr w:type="spellStart"/>
      <w:r>
        <w:t>гуманитаристика</w:t>
      </w:r>
      <w:proofErr w:type="spellEnd"/>
      <w:r>
        <w:t xml:space="preserve">. </w:t>
      </w:r>
    </w:p>
    <w:p w14:paraId="0000001B" w14:textId="77777777" w:rsidR="004E26CA" w:rsidRDefault="009F7344">
      <w:pPr>
        <w:numPr>
          <w:ilvl w:val="0"/>
          <w:numId w:val="1"/>
        </w:numPr>
        <w:jc w:val="both"/>
      </w:pPr>
      <w:r>
        <w:t>Когнитивная лингвистика.</w:t>
      </w:r>
    </w:p>
    <w:p w14:paraId="0000001C" w14:textId="77777777" w:rsidR="004E26CA" w:rsidRDefault="009F7344">
      <w:pPr>
        <w:numPr>
          <w:ilvl w:val="0"/>
          <w:numId w:val="1"/>
        </w:numPr>
        <w:jc w:val="both"/>
      </w:pPr>
      <w:r>
        <w:t>Клиническая и нейролингвистика, психолингвистика.</w:t>
      </w:r>
    </w:p>
    <w:p w14:paraId="0000001D" w14:textId="77777777" w:rsidR="004E26CA" w:rsidRDefault="009F7344">
      <w:pPr>
        <w:numPr>
          <w:ilvl w:val="0"/>
          <w:numId w:val="1"/>
        </w:numPr>
        <w:jc w:val="both"/>
      </w:pPr>
      <w:r>
        <w:t>Традиционная лингвистика и её цифровая трансформация.</w:t>
      </w:r>
    </w:p>
    <w:p w14:paraId="0000001E" w14:textId="74E7BECB" w:rsidR="004E26CA" w:rsidRDefault="009F7344">
      <w:pPr>
        <w:numPr>
          <w:ilvl w:val="0"/>
          <w:numId w:val="1"/>
        </w:numPr>
        <w:jc w:val="both"/>
      </w:pPr>
      <w:r>
        <w:t>Литература</w:t>
      </w:r>
      <w:r w:rsidR="00786A9C">
        <w:t>, искусство</w:t>
      </w:r>
      <w:r>
        <w:t xml:space="preserve"> и язык в мультикультурном мире.</w:t>
      </w:r>
    </w:p>
    <w:p w14:paraId="0000001F" w14:textId="3F1AD0A0" w:rsidR="004E26CA" w:rsidRDefault="009F7344">
      <w:pPr>
        <w:numPr>
          <w:ilvl w:val="0"/>
          <w:numId w:val="1"/>
        </w:numPr>
        <w:jc w:val="both"/>
      </w:pPr>
      <w:r>
        <w:t xml:space="preserve">Русский </w:t>
      </w:r>
      <w:r w:rsidR="009B5AB8" w:rsidRPr="00B636D3">
        <w:t>язык и методика его преподавания</w:t>
      </w:r>
      <w:r>
        <w:t>.</w:t>
      </w:r>
    </w:p>
    <w:p w14:paraId="00000020" w14:textId="78578230" w:rsidR="004E26CA" w:rsidRDefault="009F7344">
      <w:pPr>
        <w:numPr>
          <w:ilvl w:val="0"/>
          <w:numId w:val="1"/>
        </w:numPr>
        <w:jc w:val="both"/>
      </w:pPr>
      <w:r>
        <w:t>Т</w:t>
      </w:r>
      <w:r w:rsidR="009B5AB8" w:rsidRPr="00B636D3">
        <w:t xml:space="preserve">атарский и другие тюркские языки </w:t>
      </w:r>
      <w:r w:rsidR="009B5AB8" w:rsidRPr="00B636D3">
        <w:rPr>
          <w:bCs/>
        </w:rPr>
        <w:t>в </w:t>
      </w:r>
      <w:r w:rsidR="009B5AB8" w:rsidRPr="00B636D3">
        <w:t>поликультурном</w:t>
      </w:r>
      <w:r w:rsidR="009B5AB8" w:rsidRPr="00B636D3">
        <w:rPr>
          <w:bCs/>
        </w:rPr>
        <w:t xml:space="preserve"> мире</w:t>
      </w:r>
      <w:r>
        <w:t>.</w:t>
      </w:r>
    </w:p>
    <w:p w14:paraId="00000021" w14:textId="1BF57819" w:rsidR="004E26CA" w:rsidRDefault="009F7344">
      <w:pPr>
        <w:numPr>
          <w:ilvl w:val="0"/>
          <w:numId w:val="1"/>
        </w:numPr>
        <w:jc w:val="both"/>
      </w:pPr>
      <w:r>
        <w:lastRenderedPageBreak/>
        <w:t>Теория и методика обучения</w:t>
      </w:r>
      <w:r w:rsidR="009B5AB8" w:rsidRPr="009B5AB8">
        <w:t xml:space="preserve"> </w:t>
      </w:r>
      <w:r w:rsidR="009B5AB8" w:rsidRPr="00B636D3">
        <w:t>иностранным</w:t>
      </w:r>
      <w:r>
        <w:t xml:space="preserve"> языкам.</w:t>
      </w:r>
    </w:p>
    <w:p w14:paraId="00000022" w14:textId="280C8FAE" w:rsidR="004E26CA" w:rsidRDefault="0013226A">
      <w:pPr>
        <w:numPr>
          <w:ilvl w:val="0"/>
          <w:numId w:val="1"/>
        </w:numPr>
        <w:jc w:val="both"/>
      </w:pPr>
      <w:r>
        <w:t>Искусственный интеллект в языковом образовании</w:t>
      </w:r>
      <w:r w:rsidR="009F7344">
        <w:t>.</w:t>
      </w:r>
    </w:p>
    <w:p w14:paraId="728E9F7C" w14:textId="77777777" w:rsidR="00444BBA" w:rsidRPr="00444BBA" w:rsidRDefault="00444BBA" w:rsidP="00444BBA">
      <w:pPr>
        <w:spacing w:line="252" w:lineRule="auto"/>
        <w:ind w:firstLine="709"/>
        <w:jc w:val="both"/>
        <w:rPr>
          <w:color w:val="000000"/>
        </w:rPr>
      </w:pPr>
      <w:bookmarkStart w:id="15" w:name="_Hlk176097123"/>
      <w:bookmarkEnd w:id="9"/>
      <w:bookmarkEnd w:id="13"/>
      <w:r w:rsidRPr="00444BBA">
        <w:rPr>
          <w:color w:val="000000"/>
        </w:rPr>
        <w:t>Участие в конференции возможно в двух видах: офлайн (на базе Казанского федерального университета), а также в онлайн-формате.</w:t>
      </w:r>
    </w:p>
    <w:p w14:paraId="00000025" w14:textId="54C01AF7" w:rsidR="004E26CA" w:rsidRDefault="009F7344">
      <w:pPr>
        <w:spacing w:line="252" w:lineRule="auto"/>
        <w:ind w:firstLine="709"/>
        <w:jc w:val="both"/>
        <w:rPr>
          <w:i/>
          <w:color w:val="000000"/>
        </w:rPr>
      </w:pPr>
      <w:r>
        <w:rPr>
          <w:color w:val="000000"/>
        </w:rPr>
        <w:t>Подготовленные участниками конференции и загруженные ими при регистрации на сайте Саммита материалы (статьи), соответствующие теме доклада, будут опубликованы в сборнике материалов конференции (электронное издание) и проиндексированы в РИНЦ.</w:t>
      </w:r>
    </w:p>
    <w:p w14:paraId="483A9F09" w14:textId="2EBBC9EF" w:rsidR="000E2946" w:rsidRDefault="00F14A02">
      <w:pPr>
        <w:spacing w:line="252" w:lineRule="auto"/>
        <w:ind w:firstLine="709"/>
        <w:jc w:val="both"/>
        <w:rPr>
          <w:b/>
          <w:color w:val="000000"/>
        </w:rPr>
      </w:pPr>
      <w:bookmarkStart w:id="16" w:name="_Hlk176097156"/>
      <w:bookmarkEnd w:id="15"/>
      <w:r w:rsidRPr="00F14A02">
        <w:rPr>
          <w:bCs/>
          <w:color w:val="000000"/>
        </w:rPr>
        <w:t>Требования</w:t>
      </w:r>
      <w:r>
        <w:rPr>
          <w:bCs/>
          <w:color w:val="000000"/>
        </w:rPr>
        <w:t xml:space="preserve"> и</w:t>
      </w:r>
      <w:r w:rsidRPr="00F14A02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bookmarkStart w:id="17" w:name="_Hlk139011263"/>
      <w:r w:rsidR="000E2946">
        <w:rPr>
          <w:bCs/>
          <w:color w:val="000000"/>
        </w:rPr>
        <w:t>бразец оформления статьи</w:t>
      </w:r>
      <w:bookmarkEnd w:id="17"/>
      <w:r w:rsidR="000E2946">
        <w:rPr>
          <w:bCs/>
          <w:color w:val="000000"/>
        </w:rPr>
        <w:t xml:space="preserve"> дан</w:t>
      </w:r>
      <w:r>
        <w:rPr>
          <w:bCs/>
          <w:color w:val="000000"/>
        </w:rPr>
        <w:t>ы</w:t>
      </w:r>
      <w:r w:rsidR="000E2946">
        <w:rPr>
          <w:bCs/>
          <w:color w:val="000000"/>
        </w:rPr>
        <w:t xml:space="preserve"> в </w:t>
      </w:r>
      <w:r w:rsidR="000E2946" w:rsidRPr="00824AF0">
        <w:rPr>
          <w:bCs/>
          <w:i/>
          <w:iCs/>
          <w:color w:val="000000"/>
        </w:rPr>
        <w:t>Приложении</w:t>
      </w:r>
      <w:r w:rsidR="000E2946">
        <w:rPr>
          <w:bCs/>
          <w:color w:val="000000"/>
        </w:rPr>
        <w:t>.</w:t>
      </w:r>
    </w:p>
    <w:p w14:paraId="0000003B" w14:textId="1DE32A4D" w:rsidR="004E26CA" w:rsidRDefault="009F7344">
      <w:pPr>
        <w:spacing w:line="252" w:lineRule="auto"/>
        <w:ind w:firstLine="709"/>
        <w:jc w:val="both"/>
        <w:rPr>
          <w:color w:val="000000"/>
        </w:rPr>
      </w:pPr>
      <w:r>
        <w:rPr>
          <w:color w:val="000000"/>
        </w:rPr>
        <w:t>Оргкомитет на основании мнения рецензентов оставляет за собой право отбора и редактирования присланных материалов, возвращения их автору на доработку.</w:t>
      </w:r>
    </w:p>
    <w:p w14:paraId="0000003C" w14:textId="38B549F6" w:rsidR="004E26CA" w:rsidRDefault="009F7344">
      <w:pPr>
        <w:spacing w:line="252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Возможно участие в конференции без доклада </w:t>
      </w:r>
      <w:r w:rsidR="00BC1552">
        <w:rPr>
          <w:color w:val="000000"/>
        </w:rPr>
        <w:t xml:space="preserve">и </w:t>
      </w:r>
      <w:r>
        <w:rPr>
          <w:color w:val="000000"/>
        </w:rPr>
        <w:t>представления статьи.</w:t>
      </w:r>
    </w:p>
    <w:p w14:paraId="0000003D" w14:textId="4D539F9D" w:rsidR="004E26CA" w:rsidRDefault="009F7344">
      <w:pPr>
        <w:spacing w:line="252" w:lineRule="auto"/>
        <w:ind w:firstLine="709"/>
        <w:jc w:val="both"/>
        <w:rPr>
          <w:color w:val="000000"/>
        </w:rPr>
      </w:pPr>
      <w:bookmarkStart w:id="18" w:name="_1t3h5sf" w:colFirst="0" w:colLast="0"/>
      <w:bookmarkEnd w:id="18"/>
      <w:r w:rsidRPr="00D271B7">
        <w:rPr>
          <w:b/>
          <w:bCs/>
          <w:color w:val="000000"/>
        </w:rPr>
        <w:t>Размер оргвзноса</w:t>
      </w:r>
      <w:r>
        <w:rPr>
          <w:color w:val="000000"/>
        </w:rPr>
        <w:t xml:space="preserve"> за участие в конференции – 800 руб.</w:t>
      </w:r>
    </w:p>
    <w:p w14:paraId="0901D3ED" w14:textId="270F30DD" w:rsidR="00A42E9D" w:rsidRPr="00A42E9D" w:rsidRDefault="00A42E9D" w:rsidP="00A42E9D">
      <w:pPr>
        <w:spacing w:line="252" w:lineRule="auto"/>
        <w:ind w:firstLine="709"/>
        <w:jc w:val="both"/>
        <w:rPr>
          <w:color w:val="000000"/>
        </w:rPr>
      </w:pPr>
      <w:bookmarkStart w:id="19" w:name="_Hlk139026524"/>
      <w:r w:rsidRPr="00D271B7">
        <w:rPr>
          <w:b/>
          <w:bCs/>
          <w:color w:val="000000"/>
        </w:rPr>
        <w:t xml:space="preserve">Регистрация на </w:t>
      </w:r>
      <w:r w:rsidR="009F7344" w:rsidRPr="00D271B7">
        <w:rPr>
          <w:b/>
          <w:bCs/>
          <w:color w:val="000000"/>
        </w:rPr>
        <w:t>конференцию</w:t>
      </w:r>
      <w:r w:rsidR="00D271B7">
        <w:rPr>
          <w:color w:val="000000"/>
        </w:rPr>
        <w:t>:</w:t>
      </w:r>
      <w:r w:rsidR="009F7344">
        <w:rPr>
          <w:color w:val="000000"/>
        </w:rPr>
        <w:t xml:space="preserve"> </w:t>
      </w:r>
      <w:hyperlink r:id="rId19" w:history="1">
        <w:r w:rsidR="00334511" w:rsidRPr="00104A04">
          <w:rPr>
            <w:rStyle w:val="a5"/>
          </w:rPr>
          <w:t>https://lomonosov-msu.ru/rus/event/9869/</w:t>
        </w:r>
      </w:hyperlink>
      <w:r w:rsidR="00334511">
        <w:rPr>
          <w:color w:val="000000"/>
        </w:rPr>
        <w:t xml:space="preserve"> </w:t>
      </w:r>
      <w:r w:rsidR="00D271B7">
        <w:rPr>
          <w:color w:val="000000"/>
        </w:rPr>
        <w:t xml:space="preserve"> </w:t>
      </w:r>
    </w:p>
    <w:bookmarkEnd w:id="16"/>
    <w:bookmarkEnd w:id="19"/>
    <w:p w14:paraId="757169B3" w14:textId="78E45232" w:rsidR="00D271B7" w:rsidRDefault="00D271B7" w:rsidP="00C61241">
      <w:pPr>
        <w:spacing w:line="252" w:lineRule="auto"/>
        <w:ind w:firstLine="709"/>
        <w:jc w:val="both"/>
      </w:pPr>
      <w:r>
        <w:rPr>
          <w:b/>
        </w:rPr>
        <w:t>Сроки регистрации</w:t>
      </w:r>
      <w:r>
        <w:t xml:space="preserve"> – </w:t>
      </w:r>
      <w:bookmarkStart w:id="20" w:name="_Hlk176097006"/>
      <w:r w:rsidRPr="00C61241">
        <w:t xml:space="preserve">с </w:t>
      </w:r>
      <w:r w:rsidR="00C61241">
        <w:t>7</w:t>
      </w:r>
      <w:r w:rsidRPr="00C61241">
        <w:t xml:space="preserve"> </w:t>
      </w:r>
      <w:r w:rsidR="00C61241">
        <w:t>июл</w:t>
      </w:r>
      <w:r w:rsidRPr="00C61241">
        <w:t xml:space="preserve">я по </w:t>
      </w:r>
      <w:r w:rsidR="00C61241">
        <w:rPr>
          <w:color w:val="000000"/>
        </w:rPr>
        <w:t>7</w:t>
      </w:r>
      <w:r w:rsidRPr="00C61241">
        <w:rPr>
          <w:color w:val="000000"/>
        </w:rPr>
        <w:t xml:space="preserve"> октября</w:t>
      </w:r>
      <w:r w:rsidRPr="00C61241">
        <w:t xml:space="preserve"> 202</w:t>
      </w:r>
      <w:r w:rsidR="00C61241">
        <w:t>5</w:t>
      </w:r>
      <w:r w:rsidRPr="00C61241">
        <w:t xml:space="preserve"> года. Последний срок оплаты оргвзноса – не позже 2</w:t>
      </w:r>
      <w:r w:rsidR="00C61241">
        <w:t>1</w:t>
      </w:r>
      <w:r w:rsidRPr="00C61241">
        <w:t xml:space="preserve"> октября.</w:t>
      </w:r>
      <w:bookmarkEnd w:id="20"/>
    </w:p>
    <w:p w14:paraId="316811E0" w14:textId="77777777" w:rsidR="00D83755" w:rsidRDefault="00D83755" w:rsidP="00D271B7">
      <w:pPr>
        <w:spacing w:line="252" w:lineRule="auto"/>
        <w:ind w:firstLine="709"/>
      </w:pPr>
    </w:p>
    <w:p w14:paraId="0000003E" w14:textId="5490BCC4" w:rsidR="004E26CA" w:rsidRDefault="009F7344">
      <w:pPr>
        <w:spacing w:line="252" w:lineRule="auto"/>
        <w:ind w:firstLine="709"/>
        <w:jc w:val="both"/>
        <w:rPr>
          <w:color w:val="000000"/>
        </w:rPr>
      </w:pPr>
      <w:r>
        <w:rPr>
          <w:color w:val="000000"/>
        </w:rPr>
        <w:t>Зарегистрированные участники конференции при желании</w:t>
      </w:r>
      <w:r w:rsidR="00095BAB">
        <w:rPr>
          <w:color w:val="000000"/>
        </w:rPr>
        <w:t xml:space="preserve"> и наличии соответствующего исследовательского материала</w:t>
      </w:r>
      <w:r>
        <w:rPr>
          <w:color w:val="000000"/>
        </w:rPr>
        <w:t xml:space="preserve"> могут</w:t>
      </w:r>
      <w:r w:rsidR="007D34BD">
        <w:rPr>
          <w:color w:val="000000"/>
        </w:rPr>
        <w:t xml:space="preserve"> также</w:t>
      </w:r>
      <w:r>
        <w:rPr>
          <w:color w:val="000000"/>
        </w:rPr>
        <w:t xml:space="preserve"> </w:t>
      </w:r>
      <w:r w:rsidR="00095BAB">
        <w:rPr>
          <w:color w:val="000000"/>
        </w:rPr>
        <w:t>опубликов</w:t>
      </w:r>
      <w:r w:rsidR="00D83755">
        <w:rPr>
          <w:color w:val="000000"/>
        </w:rPr>
        <w:t>а</w:t>
      </w:r>
      <w:r>
        <w:rPr>
          <w:color w:val="000000"/>
        </w:rPr>
        <w:t xml:space="preserve">ть </w:t>
      </w:r>
      <w:r>
        <w:rPr>
          <w:b/>
          <w:color w:val="000000"/>
        </w:rPr>
        <w:t>статью в</w:t>
      </w:r>
      <w:r w:rsidR="00095BAB">
        <w:rPr>
          <w:b/>
          <w:color w:val="000000"/>
        </w:rPr>
        <w:t> </w:t>
      </w:r>
      <w:r>
        <w:rPr>
          <w:b/>
          <w:color w:val="000000"/>
        </w:rPr>
        <w:t xml:space="preserve">журнале </w:t>
      </w:r>
      <w:r w:rsidRPr="00095BAB">
        <w:rPr>
          <w:b/>
          <w:bCs/>
          <w:color w:val="000000"/>
        </w:rPr>
        <w:t>ВАК</w:t>
      </w:r>
      <w:r w:rsidR="00D271B7" w:rsidRPr="00095BAB">
        <w:rPr>
          <w:b/>
          <w:bCs/>
          <w:color w:val="000000"/>
        </w:rPr>
        <w:t xml:space="preserve"> </w:t>
      </w:r>
      <w:hyperlink r:id="rId20">
        <w:r w:rsidRPr="005D1342">
          <w:rPr>
            <w:b/>
            <w:bCs/>
            <w:color w:val="000000"/>
            <w:u w:val="single"/>
          </w:rPr>
          <w:t>«Филология и культура. Philology and Culture»</w:t>
        </w:r>
      </w:hyperlink>
      <w:r w:rsidR="00095BAB" w:rsidRPr="00095BAB">
        <w:rPr>
          <w:color w:val="000000"/>
        </w:rPr>
        <w:t>, направив ее</w:t>
      </w:r>
      <w:r>
        <w:rPr>
          <w:color w:val="000000"/>
        </w:rPr>
        <w:t xml:space="preserve"> на электронный адрес </w:t>
      </w:r>
      <w:hyperlink r:id="rId21" w:history="1">
        <w:r w:rsidR="002D6AAB" w:rsidRPr="002D6AAB">
          <w:rPr>
            <w:rStyle w:val="a5"/>
          </w:rPr>
          <w:t>mileuscha@mail.ru</w:t>
        </w:r>
      </w:hyperlink>
      <w:r>
        <w:rPr>
          <w:color w:val="000000"/>
        </w:rPr>
        <w:t>.</w:t>
      </w:r>
      <w:r w:rsidR="00D83755">
        <w:rPr>
          <w:color w:val="000000"/>
        </w:rPr>
        <w:t xml:space="preserve"> Все требования к публикации – на </w:t>
      </w:r>
      <w:hyperlink r:id="rId22" w:anchor="authorGuidelines" w:history="1">
        <w:r w:rsidR="00D83755" w:rsidRPr="00095BAB">
          <w:rPr>
            <w:rStyle w:val="a5"/>
          </w:rPr>
          <w:t>сайте журнала</w:t>
        </w:r>
      </w:hyperlink>
      <w:r w:rsidR="00095BAB">
        <w:rPr>
          <w:color w:val="000000"/>
        </w:rPr>
        <w:t>.</w:t>
      </w:r>
    </w:p>
    <w:p w14:paraId="4696E1D6" w14:textId="5023EA58" w:rsidR="0077178E" w:rsidRDefault="0077178E">
      <w:pPr>
        <w:ind w:firstLine="709"/>
        <w:jc w:val="both"/>
        <w:rPr>
          <w:color w:val="000000"/>
        </w:rPr>
      </w:pPr>
      <w:bookmarkStart w:id="21" w:name="_4d34og8" w:colFirst="0" w:colLast="0"/>
      <w:bookmarkEnd w:id="21"/>
    </w:p>
    <w:p w14:paraId="392F568A" w14:textId="32D43EAB" w:rsidR="000218A5" w:rsidRDefault="00356299" w:rsidP="00356299">
      <w:pPr>
        <w:spacing w:line="252" w:lineRule="auto"/>
        <w:ind w:firstLine="709"/>
        <w:jc w:val="both"/>
        <w:rPr>
          <w:color w:val="000000"/>
        </w:rPr>
      </w:pPr>
      <w:r>
        <w:rPr>
          <w:color w:val="000000"/>
        </w:rPr>
        <w:t>В рамках</w:t>
      </w:r>
      <w:r w:rsidR="00AA6DD7">
        <w:rPr>
          <w:color w:val="000000"/>
        </w:rPr>
        <w:t xml:space="preserve"> </w:t>
      </w:r>
      <w:r w:rsidR="00AA6DD7" w:rsidRPr="00AA6DD7">
        <w:rPr>
          <w:color w:val="000000"/>
        </w:rPr>
        <w:t>V</w:t>
      </w:r>
      <w:r w:rsidR="00796F57">
        <w:rPr>
          <w:color w:val="000000"/>
          <w:lang w:val="en-US"/>
        </w:rPr>
        <w:t>I</w:t>
      </w:r>
      <w:r>
        <w:rPr>
          <w:color w:val="000000"/>
        </w:rPr>
        <w:t xml:space="preserve"> </w:t>
      </w:r>
      <w:r w:rsidRPr="00234E7E">
        <w:rPr>
          <w:color w:val="000000"/>
        </w:rPr>
        <w:t>Казанск</w:t>
      </w:r>
      <w:r>
        <w:rPr>
          <w:color w:val="000000"/>
        </w:rPr>
        <w:t>ого</w:t>
      </w:r>
      <w:r w:rsidRPr="00234E7E">
        <w:rPr>
          <w:color w:val="000000"/>
        </w:rPr>
        <w:t xml:space="preserve"> международн</w:t>
      </w:r>
      <w:r>
        <w:rPr>
          <w:color w:val="000000"/>
        </w:rPr>
        <w:t>ого</w:t>
      </w:r>
      <w:r w:rsidRPr="00234E7E">
        <w:rPr>
          <w:color w:val="000000"/>
        </w:rPr>
        <w:t xml:space="preserve"> лингвистическ</w:t>
      </w:r>
      <w:r>
        <w:rPr>
          <w:color w:val="000000"/>
        </w:rPr>
        <w:t>ого</w:t>
      </w:r>
      <w:r w:rsidRPr="00234E7E">
        <w:rPr>
          <w:color w:val="000000"/>
        </w:rPr>
        <w:t xml:space="preserve"> саммит</w:t>
      </w:r>
      <w:r>
        <w:rPr>
          <w:color w:val="000000"/>
        </w:rPr>
        <w:t>а</w:t>
      </w:r>
      <w:r w:rsidRPr="00234E7E">
        <w:rPr>
          <w:color w:val="000000"/>
        </w:rPr>
        <w:t xml:space="preserve"> 202</w:t>
      </w:r>
      <w:r w:rsidR="00796F57">
        <w:rPr>
          <w:color w:val="000000"/>
        </w:rPr>
        <w:t>5</w:t>
      </w:r>
      <w:r>
        <w:rPr>
          <w:color w:val="000000"/>
        </w:rPr>
        <w:t xml:space="preserve"> провод</w:t>
      </w:r>
      <w:r w:rsidR="000218A5">
        <w:rPr>
          <w:color w:val="000000"/>
        </w:rPr>
        <w:t>я</w:t>
      </w:r>
      <w:r>
        <w:rPr>
          <w:color w:val="000000"/>
        </w:rPr>
        <w:t>тся также</w:t>
      </w:r>
    </w:p>
    <w:p w14:paraId="4FEFE07B" w14:textId="4585A33D" w:rsidR="006C2381" w:rsidRDefault="006878F6" w:rsidP="000218A5">
      <w:pPr>
        <w:pStyle w:val="a6"/>
        <w:numPr>
          <w:ilvl w:val="0"/>
          <w:numId w:val="4"/>
        </w:numPr>
        <w:tabs>
          <w:tab w:val="left" w:pos="851"/>
        </w:tabs>
        <w:spacing w:line="252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2-4 октября: </w:t>
      </w:r>
      <w:r w:rsidR="00C61241">
        <w:rPr>
          <w:color w:val="000000"/>
        </w:rPr>
        <w:t xml:space="preserve">выездные секции </w:t>
      </w:r>
      <w:r w:rsidR="00C61241" w:rsidRPr="00C61241">
        <w:rPr>
          <w:color w:val="000000"/>
        </w:rPr>
        <w:t>Международн</w:t>
      </w:r>
      <w:r w:rsidR="00C61241">
        <w:rPr>
          <w:color w:val="000000"/>
        </w:rPr>
        <w:t>ой</w:t>
      </w:r>
      <w:r w:rsidR="00C61241" w:rsidRPr="00C61241">
        <w:rPr>
          <w:color w:val="000000"/>
        </w:rPr>
        <w:t xml:space="preserve"> научн</w:t>
      </w:r>
      <w:r w:rsidR="00C61241">
        <w:rPr>
          <w:color w:val="000000"/>
        </w:rPr>
        <w:t>ой</w:t>
      </w:r>
      <w:r w:rsidR="00C61241" w:rsidRPr="00C61241">
        <w:rPr>
          <w:color w:val="000000"/>
        </w:rPr>
        <w:t xml:space="preserve"> конференци</w:t>
      </w:r>
      <w:r w:rsidR="00C61241">
        <w:rPr>
          <w:color w:val="000000"/>
        </w:rPr>
        <w:t>и</w:t>
      </w:r>
      <w:r w:rsidR="00C61241" w:rsidRPr="00C61241">
        <w:rPr>
          <w:color w:val="000000"/>
        </w:rPr>
        <w:t xml:space="preserve"> «Вызовы и тренды современной лингвистики» («</w:t>
      </w:r>
      <w:proofErr w:type="spellStart"/>
      <w:r w:rsidR="00C61241" w:rsidRPr="00C61241">
        <w:rPr>
          <w:color w:val="000000"/>
        </w:rPr>
        <w:t>Challenges</w:t>
      </w:r>
      <w:proofErr w:type="spellEnd"/>
      <w:r w:rsidR="00C61241" w:rsidRPr="00C61241">
        <w:rPr>
          <w:color w:val="000000"/>
        </w:rPr>
        <w:t xml:space="preserve"> </w:t>
      </w:r>
      <w:proofErr w:type="spellStart"/>
      <w:r w:rsidR="00C61241" w:rsidRPr="00C61241">
        <w:rPr>
          <w:color w:val="000000"/>
        </w:rPr>
        <w:t>and</w:t>
      </w:r>
      <w:proofErr w:type="spellEnd"/>
      <w:r w:rsidR="00C61241" w:rsidRPr="00C61241">
        <w:rPr>
          <w:color w:val="000000"/>
        </w:rPr>
        <w:t xml:space="preserve"> </w:t>
      </w:r>
      <w:proofErr w:type="spellStart"/>
      <w:r w:rsidR="00C61241" w:rsidRPr="00C61241">
        <w:rPr>
          <w:color w:val="000000"/>
        </w:rPr>
        <w:t>Trends</w:t>
      </w:r>
      <w:proofErr w:type="spellEnd"/>
      <w:r w:rsidR="00C61241" w:rsidRPr="00C61241">
        <w:rPr>
          <w:color w:val="000000"/>
        </w:rPr>
        <w:t xml:space="preserve"> </w:t>
      </w:r>
      <w:proofErr w:type="spellStart"/>
      <w:r w:rsidR="00C61241" w:rsidRPr="00C61241">
        <w:rPr>
          <w:color w:val="000000"/>
        </w:rPr>
        <w:t>in</w:t>
      </w:r>
      <w:proofErr w:type="spellEnd"/>
      <w:r w:rsidR="00C61241" w:rsidRPr="00C61241">
        <w:rPr>
          <w:color w:val="000000"/>
        </w:rPr>
        <w:t xml:space="preserve"> World </w:t>
      </w:r>
      <w:proofErr w:type="spellStart"/>
      <w:r w:rsidR="00C61241" w:rsidRPr="00C61241">
        <w:rPr>
          <w:color w:val="000000"/>
        </w:rPr>
        <w:t>Linguistics</w:t>
      </w:r>
      <w:proofErr w:type="spellEnd"/>
      <w:r w:rsidR="00C61241" w:rsidRPr="00C61241">
        <w:rPr>
          <w:color w:val="000000"/>
        </w:rPr>
        <w:t>»)</w:t>
      </w:r>
      <w:r>
        <w:rPr>
          <w:color w:val="000000"/>
        </w:rPr>
        <w:t xml:space="preserve"> в г. Бухаре</w:t>
      </w:r>
      <w:r w:rsidR="00C61241">
        <w:rPr>
          <w:color w:val="000000"/>
        </w:rPr>
        <w:t>, проводимые совместно с Бухарск</w:t>
      </w:r>
      <w:r w:rsidR="003C6D08">
        <w:rPr>
          <w:color w:val="000000"/>
        </w:rPr>
        <w:t>им</w:t>
      </w:r>
      <w:r w:rsidR="00C61241">
        <w:rPr>
          <w:color w:val="000000"/>
        </w:rPr>
        <w:t xml:space="preserve"> государственн</w:t>
      </w:r>
      <w:r w:rsidR="003C6D08">
        <w:rPr>
          <w:color w:val="000000"/>
        </w:rPr>
        <w:t>ым</w:t>
      </w:r>
      <w:r w:rsidR="00C61241">
        <w:rPr>
          <w:color w:val="000000"/>
        </w:rPr>
        <w:t xml:space="preserve"> университетом</w:t>
      </w:r>
      <w:r>
        <w:rPr>
          <w:color w:val="000000"/>
        </w:rPr>
        <w:t xml:space="preserve"> (Узбекистан)</w:t>
      </w:r>
      <w:r w:rsidR="006C2381">
        <w:rPr>
          <w:color w:val="000000"/>
        </w:rPr>
        <w:t>.</w:t>
      </w:r>
    </w:p>
    <w:p w14:paraId="305639C1" w14:textId="4E582F99" w:rsidR="006878F6" w:rsidRPr="000218A5" w:rsidRDefault="006878F6" w:rsidP="006878F6">
      <w:pPr>
        <w:pStyle w:val="a6"/>
        <w:numPr>
          <w:ilvl w:val="0"/>
          <w:numId w:val="4"/>
        </w:numPr>
        <w:tabs>
          <w:tab w:val="left" w:pos="851"/>
        </w:tabs>
        <w:spacing w:line="252" w:lineRule="auto"/>
        <w:ind w:left="0" w:firstLine="709"/>
        <w:jc w:val="both"/>
        <w:rPr>
          <w:color w:val="000000"/>
        </w:rPr>
      </w:pPr>
      <w:r>
        <w:rPr>
          <w:color w:val="000000"/>
        </w:rPr>
        <w:t>20 октября:</w:t>
      </w:r>
      <w:r w:rsidR="000A6070">
        <w:rPr>
          <w:color w:val="000000"/>
        </w:rPr>
        <w:t xml:space="preserve"> Фестиваль «</w:t>
      </w:r>
      <w:proofErr w:type="spellStart"/>
      <w:r>
        <w:rPr>
          <w:color w:val="000000"/>
        </w:rPr>
        <w:t>ЛингвоЭкспо</w:t>
      </w:r>
      <w:proofErr w:type="spellEnd"/>
      <w:r w:rsidR="000A6070">
        <w:rPr>
          <w:color w:val="000000"/>
        </w:rPr>
        <w:t>: и</w:t>
      </w:r>
      <w:r>
        <w:rPr>
          <w:color w:val="000000"/>
        </w:rPr>
        <w:t>ностранные языки 2025» (</w:t>
      </w:r>
      <w:r w:rsidR="000A6070">
        <w:rPr>
          <w:color w:val="000000"/>
        </w:rPr>
        <w:t>«</w:t>
      </w:r>
      <w:r w:rsidRPr="00310BD8">
        <w:rPr>
          <w:color w:val="000000"/>
        </w:rPr>
        <w:t xml:space="preserve">Language </w:t>
      </w:r>
      <w:proofErr w:type="spellStart"/>
      <w:r w:rsidRPr="00310BD8">
        <w:rPr>
          <w:color w:val="000000"/>
        </w:rPr>
        <w:t>teaching</w:t>
      </w:r>
      <w:proofErr w:type="spellEnd"/>
      <w:r w:rsidRPr="00310BD8">
        <w:rPr>
          <w:color w:val="000000"/>
        </w:rPr>
        <w:t xml:space="preserve"> Expo</w:t>
      </w:r>
      <w:r w:rsidR="000A6070">
        <w:rPr>
          <w:color w:val="000000"/>
        </w:rPr>
        <w:t xml:space="preserve"> 2025»</w:t>
      </w:r>
      <w:r>
        <w:rPr>
          <w:color w:val="000000"/>
        </w:rPr>
        <w:t>).</w:t>
      </w:r>
    </w:p>
    <w:p w14:paraId="0CE20571" w14:textId="39776CA5" w:rsidR="00356299" w:rsidRDefault="006878F6" w:rsidP="000218A5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22-24 октября: </w:t>
      </w:r>
      <w:r w:rsidR="000218A5" w:rsidRPr="000218A5">
        <w:rPr>
          <w:color w:val="000000"/>
        </w:rPr>
        <w:t>III Международный форум «Русский язык и литература как средство формирования российской идентичности и международной интеграции»</w:t>
      </w:r>
      <w:r w:rsidR="00A32F78">
        <w:rPr>
          <w:color w:val="000000"/>
        </w:rPr>
        <w:t xml:space="preserve">, посвященный </w:t>
      </w:r>
      <w:bookmarkStart w:id="22" w:name="_Hlk202431315"/>
      <w:r w:rsidR="00A32F78">
        <w:rPr>
          <w:bCs/>
          <w:sz w:val="23"/>
          <w:szCs w:val="23"/>
        </w:rPr>
        <w:t xml:space="preserve">190-летию Высшей школы </w:t>
      </w:r>
      <w:r w:rsidR="00A32F78" w:rsidRPr="00A32F78">
        <w:rPr>
          <w:color w:val="000000"/>
        </w:rPr>
        <w:t>русской филологии и культуры им. Льва Толстого</w:t>
      </w:r>
      <w:r w:rsidR="00A32F78">
        <w:rPr>
          <w:color w:val="000000"/>
        </w:rPr>
        <w:t xml:space="preserve"> КФУ</w:t>
      </w:r>
      <w:bookmarkEnd w:id="22"/>
      <w:r w:rsidR="006C2381">
        <w:rPr>
          <w:color w:val="000000"/>
        </w:rPr>
        <w:t>.</w:t>
      </w:r>
    </w:p>
    <w:p w14:paraId="428700D4" w14:textId="0E72F338" w:rsidR="000218A5" w:rsidRDefault="00A15FF8">
      <w:pPr>
        <w:ind w:firstLine="709"/>
        <w:jc w:val="both"/>
        <w:rPr>
          <w:color w:val="000000"/>
        </w:rPr>
      </w:pPr>
      <w:r>
        <w:rPr>
          <w:color w:val="000000"/>
        </w:rPr>
        <w:t>Условия участия в данных мероприятиях, а также более подробная информация о</w:t>
      </w:r>
      <w:r w:rsidR="00D73828">
        <w:rPr>
          <w:color w:val="000000"/>
        </w:rPr>
        <w:t> </w:t>
      </w:r>
      <w:r>
        <w:rPr>
          <w:color w:val="000000"/>
        </w:rPr>
        <w:t xml:space="preserve">Саммите размещены на сайте: </w:t>
      </w:r>
      <w:hyperlink r:id="rId23" w:history="1">
        <w:r w:rsidRPr="00F3240B">
          <w:rPr>
            <w:rStyle w:val="a5"/>
          </w:rPr>
          <w:t>http://kils.kpfu.ru</w:t>
        </w:r>
      </w:hyperlink>
    </w:p>
    <w:p w14:paraId="7CD00DA7" w14:textId="77777777" w:rsidR="00796F57" w:rsidRDefault="00796F57">
      <w:pPr>
        <w:ind w:firstLine="709"/>
        <w:jc w:val="both"/>
        <w:rPr>
          <w:color w:val="000000"/>
        </w:rPr>
      </w:pPr>
    </w:p>
    <w:p w14:paraId="00000047" w14:textId="45AE30E7" w:rsidR="004E26CA" w:rsidRDefault="009F7344">
      <w:pPr>
        <w:ind w:firstLine="709"/>
        <w:jc w:val="both"/>
        <w:rPr>
          <w:color w:val="000000"/>
        </w:rPr>
      </w:pPr>
      <w:bookmarkStart w:id="23" w:name="_Hlk176007430"/>
      <w:r>
        <w:rPr>
          <w:color w:val="000000"/>
        </w:rPr>
        <w:t>По окончании Саммита каждый зарегистрированный участник получит сертификат об участии в Саммите.</w:t>
      </w:r>
      <w:bookmarkEnd w:id="23"/>
    </w:p>
    <w:sectPr w:rsidR="004E26CA" w:rsidSect="009C3C56">
      <w:footerReference w:type="default" r:id="rId24"/>
      <w:pgSz w:w="11906" w:h="16838"/>
      <w:pgMar w:top="96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4155" w14:textId="77777777" w:rsidR="0040671B" w:rsidRDefault="0040671B">
      <w:r>
        <w:separator/>
      </w:r>
    </w:p>
  </w:endnote>
  <w:endnote w:type="continuationSeparator" w:id="0">
    <w:p w14:paraId="76E30034" w14:textId="77777777" w:rsidR="0040671B" w:rsidRDefault="0040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7ABCBDDA" w:rsidR="004E26CA" w:rsidRDefault="009F73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F22051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5927" w14:textId="77777777" w:rsidR="0040671B" w:rsidRDefault="0040671B">
      <w:r>
        <w:separator/>
      </w:r>
    </w:p>
  </w:footnote>
  <w:footnote w:type="continuationSeparator" w:id="0">
    <w:p w14:paraId="2B444912" w14:textId="77777777" w:rsidR="0040671B" w:rsidRDefault="0040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0FF"/>
    <w:multiLevelType w:val="multilevel"/>
    <w:tmpl w:val="0D8C35DC"/>
    <w:lvl w:ilvl="0">
      <w:start w:val="1"/>
      <w:numFmt w:val="bullet"/>
      <w:lvlText w:val="·"/>
      <w:lvlJc w:val="left"/>
      <w:pPr>
        <w:ind w:left="1287" w:hanging="360"/>
      </w:pPr>
      <w:rPr>
        <w:rFonts w:ascii="Courier New" w:eastAsia="Courier New" w:hAnsi="Courier New" w:cs="Courier New"/>
        <w:b w:val="0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B96A55"/>
    <w:multiLevelType w:val="hybridMultilevel"/>
    <w:tmpl w:val="0BFE7130"/>
    <w:lvl w:ilvl="0" w:tplc="9EA82B9C">
      <w:start w:val="1"/>
      <w:numFmt w:val="decimal"/>
      <w:lvlText w:val="%1."/>
      <w:lvlJc w:val="left"/>
      <w:pPr>
        <w:ind w:left="113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B86350">
      <w:numFmt w:val="bullet"/>
      <w:lvlText w:val="•"/>
      <w:lvlJc w:val="left"/>
      <w:pPr>
        <w:ind w:left="1150" w:hanging="241"/>
      </w:pPr>
      <w:rPr>
        <w:rFonts w:hint="default"/>
        <w:lang w:val="ru-RU" w:eastAsia="en-US" w:bidi="ar-SA"/>
      </w:rPr>
    </w:lvl>
    <w:lvl w:ilvl="2" w:tplc="55F29DC8">
      <w:numFmt w:val="bullet"/>
      <w:lvlText w:val="•"/>
      <w:lvlJc w:val="left"/>
      <w:pPr>
        <w:ind w:left="2181" w:hanging="241"/>
      </w:pPr>
      <w:rPr>
        <w:rFonts w:hint="default"/>
        <w:lang w:val="ru-RU" w:eastAsia="en-US" w:bidi="ar-SA"/>
      </w:rPr>
    </w:lvl>
    <w:lvl w:ilvl="3" w:tplc="71EAB00E">
      <w:numFmt w:val="bullet"/>
      <w:lvlText w:val="•"/>
      <w:lvlJc w:val="left"/>
      <w:pPr>
        <w:ind w:left="3211" w:hanging="241"/>
      </w:pPr>
      <w:rPr>
        <w:rFonts w:hint="default"/>
        <w:lang w:val="ru-RU" w:eastAsia="en-US" w:bidi="ar-SA"/>
      </w:rPr>
    </w:lvl>
    <w:lvl w:ilvl="4" w:tplc="945C335E">
      <w:numFmt w:val="bullet"/>
      <w:lvlText w:val="•"/>
      <w:lvlJc w:val="left"/>
      <w:pPr>
        <w:ind w:left="4242" w:hanging="241"/>
      </w:pPr>
      <w:rPr>
        <w:rFonts w:hint="default"/>
        <w:lang w:val="ru-RU" w:eastAsia="en-US" w:bidi="ar-SA"/>
      </w:rPr>
    </w:lvl>
    <w:lvl w:ilvl="5" w:tplc="19E6E33A">
      <w:numFmt w:val="bullet"/>
      <w:lvlText w:val="•"/>
      <w:lvlJc w:val="left"/>
      <w:pPr>
        <w:ind w:left="5273" w:hanging="241"/>
      </w:pPr>
      <w:rPr>
        <w:rFonts w:hint="default"/>
        <w:lang w:val="ru-RU" w:eastAsia="en-US" w:bidi="ar-SA"/>
      </w:rPr>
    </w:lvl>
    <w:lvl w:ilvl="6" w:tplc="B0FA15CC">
      <w:numFmt w:val="bullet"/>
      <w:lvlText w:val="•"/>
      <w:lvlJc w:val="left"/>
      <w:pPr>
        <w:ind w:left="6303" w:hanging="241"/>
      </w:pPr>
      <w:rPr>
        <w:rFonts w:hint="default"/>
        <w:lang w:val="ru-RU" w:eastAsia="en-US" w:bidi="ar-SA"/>
      </w:rPr>
    </w:lvl>
    <w:lvl w:ilvl="7" w:tplc="782A4D4A">
      <w:numFmt w:val="bullet"/>
      <w:lvlText w:val="•"/>
      <w:lvlJc w:val="left"/>
      <w:pPr>
        <w:ind w:left="7334" w:hanging="241"/>
      </w:pPr>
      <w:rPr>
        <w:rFonts w:hint="default"/>
        <w:lang w:val="ru-RU" w:eastAsia="en-US" w:bidi="ar-SA"/>
      </w:rPr>
    </w:lvl>
    <w:lvl w:ilvl="8" w:tplc="6D76BA1A">
      <w:numFmt w:val="bullet"/>
      <w:lvlText w:val="•"/>
      <w:lvlJc w:val="left"/>
      <w:pPr>
        <w:ind w:left="8365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2039560D"/>
    <w:multiLevelType w:val="multilevel"/>
    <w:tmpl w:val="CFEAFDE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9F6CDC"/>
    <w:multiLevelType w:val="hybridMultilevel"/>
    <w:tmpl w:val="17A458E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CA"/>
    <w:rsid w:val="000218A5"/>
    <w:rsid w:val="00032893"/>
    <w:rsid w:val="00032F2F"/>
    <w:rsid w:val="000735E2"/>
    <w:rsid w:val="00095BAB"/>
    <w:rsid w:val="000A6070"/>
    <w:rsid w:val="000C4EB5"/>
    <w:rsid w:val="000C5868"/>
    <w:rsid w:val="000E2946"/>
    <w:rsid w:val="000E43D0"/>
    <w:rsid w:val="0013226A"/>
    <w:rsid w:val="001753F8"/>
    <w:rsid w:val="001842D3"/>
    <w:rsid w:val="001C01DC"/>
    <w:rsid w:val="001D1CAB"/>
    <w:rsid w:val="001E330E"/>
    <w:rsid w:val="001F01EC"/>
    <w:rsid w:val="002126D3"/>
    <w:rsid w:val="00244EB0"/>
    <w:rsid w:val="0029704C"/>
    <w:rsid w:val="002B499A"/>
    <w:rsid w:val="002C0C5E"/>
    <w:rsid w:val="002D41A7"/>
    <w:rsid w:val="002D6AAB"/>
    <w:rsid w:val="002F6BC4"/>
    <w:rsid w:val="00310BD8"/>
    <w:rsid w:val="003200A1"/>
    <w:rsid w:val="00331A9C"/>
    <w:rsid w:val="00334511"/>
    <w:rsid w:val="00344466"/>
    <w:rsid w:val="00356299"/>
    <w:rsid w:val="00356BE8"/>
    <w:rsid w:val="00360720"/>
    <w:rsid w:val="003A3810"/>
    <w:rsid w:val="003B18E1"/>
    <w:rsid w:val="003B249D"/>
    <w:rsid w:val="003C32D7"/>
    <w:rsid w:val="003C6AC8"/>
    <w:rsid w:val="003C6D08"/>
    <w:rsid w:val="003D1701"/>
    <w:rsid w:val="003D36A8"/>
    <w:rsid w:val="003D7124"/>
    <w:rsid w:val="0040671B"/>
    <w:rsid w:val="004121FA"/>
    <w:rsid w:val="0042490A"/>
    <w:rsid w:val="0044128C"/>
    <w:rsid w:val="00441C10"/>
    <w:rsid w:val="00444BBA"/>
    <w:rsid w:val="00486D85"/>
    <w:rsid w:val="00494207"/>
    <w:rsid w:val="004E26CA"/>
    <w:rsid w:val="004F2ECB"/>
    <w:rsid w:val="0052366A"/>
    <w:rsid w:val="00525B11"/>
    <w:rsid w:val="0053318C"/>
    <w:rsid w:val="00543DFA"/>
    <w:rsid w:val="0058330D"/>
    <w:rsid w:val="005D1342"/>
    <w:rsid w:val="006433CF"/>
    <w:rsid w:val="006878F6"/>
    <w:rsid w:val="006C2381"/>
    <w:rsid w:val="00726BF7"/>
    <w:rsid w:val="007307FD"/>
    <w:rsid w:val="0077178E"/>
    <w:rsid w:val="00786A9C"/>
    <w:rsid w:val="00794CA0"/>
    <w:rsid w:val="00796F57"/>
    <w:rsid w:val="007D34BD"/>
    <w:rsid w:val="007D48B6"/>
    <w:rsid w:val="007E70E1"/>
    <w:rsid w:val="008229BA"/>
    <w:rsid w:val="00824AF0"/>
    <w:rsid w:val="0083225C"/>
    <w:rsid w:val="0084182B"/>
    <w:rsid w:val="008509A0"/>
    <w:rsid w:val="008839F6"/>
    <w:rsid w:val="00893092"/>
    <w:rsid w:val="008B33AD"/>
    <w:rsid w:val="008B5334"/>
    <w:rsid w:val="008C558A"/>
    <w:rsid w:val="0095614C"/>
    <w:rsid w:val="00972F90"/>
    <w:rsid w:val="009B5AB8"/>
    <w:rsid w:val="009C3C56"/>
    <w:rsid w:val="009F7344"/>
    <w:rsid w:val="00A0780A"/>
    <w:rsid w:val="00A1257C"/>
    <w:rsid w:val="00A14223"/>
    <w:rsid w:val="00A15FF8"/>
    <w:rsid w:val="00A20F9D"/>
    <w:rsid w:val="00A23FAB"/>
    <w:rsid w:val="00A32F78"/>
    <w:rsid w:val="00A42E9D"/>
    <w:rsid w:val="00A45A84"/>
    <w:rsid w:val="00A66015"/>
    <w:rsid w:val="00A75EBE"/>
    <w:rsid w:val="00AA6DD7"/>
    <w:rsid w:val="00B04D9B"/>
    <w:rsid w:val="00B27D97"/>
    <w:rsid w:val="00BA7284"/>
    <w:rsid w:val="00BC1552"/>
    <w:rsid w:val="00BC530B"/>
    <w:rsid w:val="00BE3CAC"/>
    <w:rsid w:val="00C25155"/>
    <w:rsid w:val="00C2681A"/>
    <w:rsid w:val="00C61241"/>
    <w:rsid w:val="00C65F85"/>
    <w:rsid w:val="00C70BB8"/>
    <w:rsid w:val="00C97A7F"/>
    <w:rsid w:val="00CD0A06"/>
    <w:rsid w:val="00D02831"/>
    <w:rsid w:val="00D04749"/>
    <w:rsid w:val="00D271B7"/>
    <w:rsid w:val="00D73828"/>
    <w:rsid w:val="00D83755"/>
    <w:rsid w:val="00DA4C5E"/>
    <w:rsid w:val="00DF396C"/>
    <w:rsid w:val="00E04E68"/>
    <w:rsid w:val="00E24D78"/>
    <w:rsid w:val="00E34BFA"/>
    <w:rsid w:val="00E625B8"/>
    <w:rsid w:val="00E86361"/>
    <w:rsid w:val="00EA42C6"/>
    <w:rsid w:val="00F14A02"/>
    <w:rsid w:val="00F22051"/>
    <w:rsid w:val="00F740D3"/>
    <w:rsid w:val="00F9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765F"/>
  <w15:docId w15:val="{7AC5A00F-2BA8-4C6B-962B-BE36E6DD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rsid w:val="00824AF0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A42E9D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9F734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328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0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ing-ran.ru/web/ru" TargetMode="External"/><Relationship Id="rId13" Type="http://schemas.openxmlformats.org/officeDocument/2006/relationships/hyperlink" Target="http://ropryal.ru/" TargetMode="External"/><Relationship Id="rId18" Type="http://schemas.openxmlformats.org/officeDocument/2006/relationships/hyperlink" Target="http://kils.kpfu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ileuscha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tlang.ru/?ysclid=m0mhxjjk9x525956425" TargetMode="External"/><Relationship Id="rId17" Type="http://schemas.openxmlformats.org/officeDocument/2006/relationships/hyperlink" Target="https://vk.com/public22256212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ate-russia.ru/" TargetMode="External"/><Relationship Id="rId20" Type="http://schemas.openxmlformats.org/officeDocument/2006/relationships/hyperlink" Target="https://filkult.elpub.ru/jour/inde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at.ru/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chitel-slovesnik.ru/" TargetMode="External"/><Relationship Id="rId23" Type="http://schemas.openxmlformats.org/officeDocument/2006/relationships/hyperlink" Target="http://kils.kpfu.ru" TargetMode="External"/><Relationship Id="rId10" Type="http://schemas.openxmlformats.org/officeDocument/2006/relationships/hyperlink" Target="http://rusacademedu.ru/" TargetMode="External"/><Relationship Id="rId19" Type="http://schemas.openxmlformats.org/officeDocument/2006/relationships/hyperlink" Target="https://lomonosov-msu.ru/rus/event/98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ling.spb.ru/?ysclid=lniwo6j656764820161" TargetMode="External"/><Relationship Id="rId14" Type="http://schemas.openxmlformats.org/officeDocument/2006/relationships/hyperlink" Target="https://ru.mapryal.org/" TargetMode="External"/><Relationship Id="rId22" Type="http://schemas.openxmlformats.org/officeDocument/2006/relationships/hyperlink" Target="https://filkult.elpub.ru/jour/about/sub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4C58D-F260-4726-9888-E15A4ED2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Ярмакеев Искандер Энгелевич</dc:creator>
  <cp:lastModifiedBy>Ярмакеев Искандер Энгелевич</cp:lastModifiedBy>
  <cp:revision>47</cp:revision>
  <cp:lastPrinted>2025-07-03T08:27:00Z</cp:lastPrinted>
  <dcterms:created xsi:type="dcterms:W3CDTF">2024-06-30T14:06:00Z</dcterms:created>
  <dcterms:modified xsi:type="dcterms:W3CDTF">2025-07-03T12:09:00Z</dcterms:modified>
</cp:coreProperties>
</file>